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3647" w:rsidRPr="002028D6" w:rsidRDefault="00666779">
      <w:pPr>
        <w:pStyle w:val="TitleA"/>
        <w:jc w:val="center"/>
        <w:rPr>
          <w:lang w:val="en-US"/>
        </w:rPr>
      </w:pPr>
      <w:r>
        <w:rPr>
          <w:sz w:val="36"/>
          <w:szCs w:val="36"/>
          <w:lang w:val="en-US"/>
        </w:rPr>
        <w:t>Advice for all volunteers on</w:t>
      </w:r>
      <w:r w:rsidRPr="002028D6">
        <w:rPr>
          <w:sz w:val="36"/>
          <w:szCs w:val="36"/>
          <w:lang w:val="en-US"/>
        </w:rPr>
        <w:t xml:space="preserve"> </w:t>
      </w:r>
      <w:r>
        <w:rPr>
          <w:sz w:val="36"/>
          <w:szCs w:val="36"/>
          <w:lang w:val="en-US"/>
        </w:rPr>
        <w:t>the ground</w:t>
      </w:r>
    </w:p>
    <w:p w:rsidR="00723647" w:rsidRPr="00F55AA8" w:rsidRDefault="00666779">
      <w:pPr>
        <w:pStyle w:val="Body"/>
        <w:rPr>
          <w:rFonts w:ascii="Arial" w:hAnsi="Arial" w:cs="Arial"/>
          <w:b/>
          <w:bCs/>
        </w:rPr>
      </w:pPr>
      <w:r w:rsidRPr="00F55AA8">
        <w:rPr>
          <w:rFonts w:ascii="Arial" w:hAnsi="Arial" w:cs="Arial"/>
          <w:b/>
          <w:bCs/>
        </w:rPr>
        <w:t>Before acting on the ground:</w:t>
      </w:r>
    </w:p>
    <w:p w:rsidR="00723647" w:rsidRPr="00F55AA8" w:rsidRDefault="00666779">
      <w:pPr>
        <w:pStyle w:val="Paragraphedeliste"/>
        <w:numPr>
          <w:ilvl w:val="0"/>
          <w:numId w:val="2"/>
        </w:numPr>
        <w:jc w:val="both"/>
        <w:rPr>
          <w:rFonts w:ascii="Arial" w:hAnsi="Arial" w:cs="Arial"/>
          <w:lang w:val="en-US"/>
        </w:rPr>
      </w:pPr>
      <w:r w:rsidRPr="00F55AA8">
        <w:rPr>
          <w:rFonts w:ascii="Arial" w:hAnsi="Arial" w:cs="Arial"/>
          <w:lang w:val="en-US"/>
        </w:rPr>
        <w:t>Ask association leaders and/or long-term activists to explain the present situation, the relationship with the police, and the outline of the “</w:t>
      </w:r>
      <w:r w:rsidR="00F55AA8" w:rsidRPr="00F55AA8">
        <w:rPr>
          <w:rFonts w:ascii="Arial" w:hAnsi="Arial" w:cs="Arial"/>
          <w:lang w:val="en-US"/>
        </w:rPr>
        <w:t xml:space="preserve">Solidarity Offence – </w:t>
      </w:r>
      <w:proofErr w:type="spellStart"/>
      <w:r w:rsidR="00F55AA8" w:rsidRPr="00F55AA8">
        <w:rPr>
          <w:rFonts w:ascii="Arial" w:hAnsi="Arial" w:cs="Arial"/>
          <w:lang w:val="en-US"/>
        </w:rPr>
        <w:t>délit</w:t>
      </w:r>
      <w:proofErr w:type="spellEnd"/>
      <w:r w:rsidR="00F55AA8" w:rsidRPr="00F55AA8">
        <w:rPr>
          <w:rFonts w:ascii="Arial" w:hAnsi="Arial" w:cs="Arial"/>
          <w:lang w:val="en-US"/>
        </w:rPr>
        <w:t xml:space="preserve"> de </w:t>
      </w:r>
      <w:proofErr w:type="spellStart"/>
      <w:r w:rsidR="00F55AA8" w:rsidRPr="00F55AA8">
        <w:rPr>
          <w:rFonts w:ascii="Arial" w:hAnsi="Arial" w:cs="Arial"/>
          <w:lang w:val="en-US"/>
        </w:rPr>
        <w:t>solidarité</w:t>
      </w:r>
      <w:proofErr w:type="spellEnd"/>
      <w:r w:rsidRPr="00F55AA8">
        <w:rPr>
          <w:rFonts w:ascii="Arial" w:hAnsi="Arial" w:cs="Arial"/>
          <w:lang w:val="en-US"/>
        </w:rPr>
        <w:t>”.</w:t>
      </w:r>
      <w:r w:rsidRPr="00F55AA8">
        <w:rPr>
          <w:rFonts w:ascii="Arial" w:hAnsi="Arial" w:cs="Arial"/>
          <w:vertAlign w:val="superscript"/>
        </w:rPr>
        <w:footnoteReference w:id="2"/>
      </w:r>
      <w:r w:rsidRPr="00F55AA8">
        <w:rPr>
          <w:rFonts w:ascii="Arial" w:hAnsi="Arial" w:cs="Arial"/>
          <w:lang w:val="en-US"/>
        </w:rPr>
        <w:t xml:space="preserve"> </w:t>
      </w:r>
    </w:p>
    <w:p w:rsidR="00723647" w:rsidRPr="00F55AA8" w:rsidRDefault="00666779">
      <w:pPr>
        <w:pStyle w:val="Paragraphedeliste"/>
        <w:numPr>
          <w:ilvl w:val="0"/>
          <w:numId w:val="2"/>
        </w:numPr>
        <w:jc w:val="both"/>
        <w:rPr>
          <w:rFonts w:ascii="Arial" w:hAnsi="Arial" w:cs="Arial"/>
          <w:lang w:val="en-US"/>
        </w:rPr>
      </w:pPr>
      <w:r w:rsidRPr="00F55AA8">
        <w:rPr>
          <w:rFonts w:ascii="Arial" w:hAnsi="Arial" w:cs="Arial"/>
          <w:lang w:val="en-US"/>
        </w:rPr>
        <w:t>Learn by heart the telephone numbers of those you need to contact in case you are arrested (such as the coordinators of your association) and write them on your arm.</w:t>
      </w:r>
    </w:p>
    <w:p w:rsidR="00723647" w:rsidRPr="00F55AA8" w:rsidRDefault="00666779">
      <w:pPr>
        <w:pStyle w:val="Paragraphedeliste"/>
        <w:numPr>
          <w:ilvl w:val="0"/>
          <w:numId w:val="2"/>
        </w:numPr>
        <w:jc w:val="both"/>
        <w:rPr>
          <w:rFonts w:ascii="Arial" w:hAnsi="Arial" w:cs="Arial"/>
          <w:lang w:val="en-US"/>
        </w:rPr>
      </w:pPr>
      <w:r w:rsidRPr="00F55AA8">
        <w:rPr>
          <w:rFonts w:ascii="Arial" w:hAnsi="Arial" w:cs="Arial"/>
          <w:lang w:val="en-US"/>
        </w:rPr>
        <w:t xml:space="preserve">Find out which </w:t>
      </w:r>
      <w:proofErr w:type="spellStart"/>
      <w:r w:rsidRPr="00F55AA8">
        <w:rPr>
          <w:rFonts w:ascii="Arial" w:hAnsi="Arial" w:cs="Arial"/>
          <w:lang w:val="en-US"/>
        </w:rPr>
        <w:t>specialised</w:t>
      </w:r>
      <w:proofErr w:type="spellEnd"/>
      <w:r w:rsidRPr="00F55AA8">
        <w:rPr>
          <w:rFonts w:ascii="Arial" w:hAnsi="Arial" w:cs="Arial"/>
          <w:lang w:val="en-US"/>
        </w:rPr>
        <w:t xml:space="preserve"> lawyers already cooperate with the volunteer association(s), </w:t>
      </w:r>
      <w:proofErr w:type="spellStart"/>
      <w:r w:rsidRPr="00F55AA8">
        <w:rPr>
          <w:rFonts w:ascii="Arial" w:hAnsi="Arial" w:cs="Arial"/>
          <w:lang w:val="en-US"/>
        </w:rPr>
        <w:t>memorise</w:t>
      </w:r>
      <w:proofErr w:type="spellEnd"/>
      <w:r w:rsidRPr="00F55AA8">
        <w:rPr>
          <w:rFonts w:ascii="Arial" w:hAnsi="Arial" w:cs="Arial"/>
          <w:lang w:val="en-US"/>
        </w:rPr>
        <w:t xml:space="preserve"> their names and surnames.</w:t>
      </w:r>
    </w:p>
    <w:p w:rsidR="00723647" w:rsidRPr="00F55AA8" w:rsidRDefault="00666779">
      <w:pPr>
        <w:pStyle w:val="Paragraphedeliste"/>
        <w:numPr>
          <w:ilvl w:val="0"/>
          <w:numId w:val="2"/>
        </w:numPr>
        <w:jc w:val="both"/>
        <w:rPr>
          <w:rFonts w:ascii="Arial" w:hAnsi="Arial" w:cs="Arial"/>
          <w:lang w:val="en-US"/>
        </w:rPr>
      </w:pPr>
      <w:r w:rsidRPr="00F55AA8">
        <w:rPr>
          <w:rFonts w:ascii="Arial" w:hAnsi="Arial" w:cs="Arial"/>
          <w:lang w:val="en-US"/>
        </w:rPr>
        <w:t>Make sure your association / group knows how you would wish them to proceed in case you are arrested.</w:t>
      </w:r>
      <w:r w:rsidRPr="00F55AA8">
        <w:rPr>
          <w:rFonts w:ascii="Arial" w:hAnsi="Arial" w:cs="Arial"/>
          <w:vertAlign w:val="superscript"/>
        </w:rPr>
        <w:footnoteReference w:id="3"/>
      </w:r>
      <w:r w:rsidRPr="00F55AA8">
        <w:rPr>
          <w:rFonts w:ascii="Arial" w:hAnsi="Arial" w:cs="Arial"/>
          <w:lang w:val="en-US"/>
        </w:rPr>
        <w:t xml:space="preserve"> For example</w:t>
      </w:r>
      <w:r w:rsidRPr="00F55AA8">
        <w:rPr>
          <w:rFonts w:ascii="Arial" w:hAnsi="Arial" w:cs="Arial"/>
        </w:rPr>
        <w:t>:</w:t>
      </w:r>
    </w:p>
    <w:p w:rsidR="00723647" w:rsidRPr="00F55AA8" w:rsidRDefault="00E35B9E">
      <w:pPr>
        <w:pStyle w:val="Paragraphedeliste"/>
        <w:ind w:left="1080"/>
        <w:rPr>
          <w:rFonts w:ascii="Arial" w:hAnsi="Arial" w:cs="Arial"/>
        </w:rPr>
      </w:pPr>
      <w:r w:rsidRPr="00F55AA8">
        <w:rPr>
          <w:rFonts w:ascii="Arial" w:hAnsi="Arial" w:cs="Arial"/>
        </w:rPr>
        <w:pict>
          <v:shapetype id="_x0000_t202" coordsize="21600,21600" o:spt="202" path="m,l,21600r21600,l21600,xe">
            <v:stroke joinstyle="miter"/>
            <v:path gradientshapeok="t" o:connecttype="rect"/>
          </v:shapetype>
          <v:shape id="_x0000_s1026" type="#_x0000_t202" style="position:absolute;left:0;text-align:left;margin-left:-6.8pt;margin-top:5.1pt;width:479.2pt;height:308.1pt;z-index:251659264;visibility:visible;mso-wrap-distance-left:0;mso-wrap-distance-right:0;mso-position-vertical-relative:line" strokeweight=".8pt">
            <v:stroke joinstyle="round"/>
            <v:textbox>
              <w:txbxContent>
                <w:p w:rsidR="00723647" w:rsidRDefault="00666779">
                  <w:pPr>
                    <w:pStyle w:val="Body"/>
                    <w:rPr>
                      <w:sz w:val="20"/>
                      <w:szCs w:val="20"/>
                    </w:rPr>
                  </w:pPr>
                  <w:r>
                    <w:rPr>
                      <w:sz w:val="20"/>
                      <w:szCs w:val="20"/>
                    </w:rPr>
                    <w:t>Surname / Name</w:t>
                  </w:r>
                </w:p>
                <w:p w:rsidR="00723647" w:rsidRDefault="00666779">
                  <w:pPr>
                    <w:pStyle w:val="Body"/>
                    <w:rPr>
                      <w:sz w:val="20"/>
                      <w:szCs w:val="20"/>
                    </w:rPr>
                  </w:pPr>
                  <w:r>
                    <w:rPr>
                      <w:sz w:val="20"/>
                      <w:szCs w:val="20"/>
                    </w:rPr>
                    <w:t xml:space="preserve">Contact </w:t>
                  </w:r>
                  <w:r w:rsidR="00F55AA8">
                    <w:rPr>
                      <w:sz w:val="20"/>
                      <w:szCs w:val="20"/>
                    </w:rPr>
                    <w:t>persons in case I am placed in custody “</w:t>
                  </w:r>
                  <w:r w:rsidRPr="00F55AA8">
                    <w:rPr>
                      <w:i/>
                      <w:sz w:val="20"/>
                      <w:szCs w:val="20"/>
                      <w:lang w:val="nl-NL"/>
                    </w:rPr>
                    <w:t xml:space="preserve">Garde </w:t>
                  </w:r>
                  <w:r w:rsidRPr="00F55AA8">
                    <w:rPr>
                      <w:i/>
                      <w:sz w:val="20"/>
                      <w:szCs w:val="20"/>
                    </w:rPr>
                    <w:t xml:space="preserve">à </w:t>
                  </w:r>
                  <w:proofErr w:type="spellStart"/>
                  <w:r w:rsidRPr="00F55AA8">
                    <w:rPr>
                      <w:i/>
                      <w:sz w:val="20"/>
                      <w:szCs w:val="20"/>
                    </w:rPr>
                    <w:t>Vue</w:t>
                  </w:r>
                  <w:proofErr w:type="spellEnd"/>
                  <w:r>
                    <w:rPr>
                      <w:sz w:val="20"/>
                      <w:szCs w:val="20"/>
                    </w:rPr>
                    <w:t>”: Name / Telephone number</w:t>
                  </w:r>
                </w:p>
                <w:p w:rsidR="00723647" w:rsidRDefault="00666779">
                  <w:pPr>
                    <w:pStyle w:val="Body"/>
                    <w:rPr>
                      <w:sz w:val="20"/>
                      <w:szCs w:val="20"/>
                    </w:rPr>
                  </w:pPr>
                  <w:r>
                    <w:rPr>
                      <w:sz w:val="20"/>
                      <w:szCs w:val="20"/>
                    </w:rPr>
                    <w:t xml:space="preserve">If I am arrested, I would like volunteers to </w:t>
                  </w:r>
                  <w:proofErr w:type="spellStart"/>
                  <w:r>
                    <w:rPr>
                      <w:sz w:val="20"/>
                      <w:szCs w:val="20"/>
                    </w:rPr>
                    <w:t>mobilise</w:t>
                  </w:r>
                  <w:proofErr w:type="spellEnd"/>
                  <w:r>
                    <w:rPr>
                      <w:sz w:val="20"/>
                      <w:szCs w:val="20"/>
                    </w:rPr>
                    <w:t xml:space="preserve"> around the police station in person, to </w:t>
                  </w:r>
                  <w:proofErr w:type="spellStart"/>
                  <w:r>
                    <w:rPr>
                      <w:sz w:val="20"/>
                      <w:szCs w:val="20"/>
                    </w:rPr>
                    <w:t>tele</w:t>
                  </w:r>
                  <w:proofErr w:type="spellEnd"/>
                  <w:r>
                    <w:rPr>
                      <w:sz w:val="20"/>
                      <w:szCs w:val="20"/>
                      <w:lang w:val="it-IT"/>
                    </w:rPr>
                    <w:t xml:space="preserve">phone etc.   </w:t>
                  </w:r>
                  <w:r>
                    <w:rPr>
                      <w:sz w:val="20"/>
                      <w:szCs w:val="20"/>
                    </w:rPr>
                    <w:br/>
                    <w:t>YES</w:t>
                  </w:r>
                  <w:r>
                    <w:rPr>
                      <w:sz w:val="20"/>
                      <w:szCs w:val="20"/>
                      <w:lang w:val="nl-NL"/>
                    </w:rPr>
                    <w:t xml:space="preserve"> - NO</w:t>
                  </w:r>
                </w:p>
                <w:p w:rsidR="00723647" w:rsidRDefault="00666779">
                  <w:pPr>
                    <w:pStyle w:val="Body"/>
                    <w:rPr>
                      <w:sz w:val="20"/>
                      <w:szCs w:val="20"/>
                    </w:rPr>
                  </w:pPr>
                  <w:r>
                    <w:rPr>
                      <w:sz w:val="20"/>
                      <w:szCs w:val="20"/>
                    </w:rPr>
                    <w:t xml:space="preserve">I would like my </w:t>
                  </w:r>
                  <w:r w:rsidRPr="002028D6">
                    <w:rPr>
                      <w:sz w:val="20"/>
                      <w:szCs w:val="20"/>
                    </w:rPr>
                    <w:t xml:space="preserve">situation </w:t>
                  </w:r>
                  <w:r>
                    <w:rPr>
                      <w:sz w:val="20"/>
                      <w:szCs w:val="20"/>
                    </w:rPr>
                    <w:t>to be made public in the media: YES</w:t>
                  </w:r>
                  <w:r>
                    <w:rPr>
                      <w:sz w:val="20"/>
                      <w:szCs w:val="20"/>
                      <w:lang w:val="nl-NL"/>
                    </w:rPr>
                    <w:t xml:space="preserve"> - NO</w:t>
                  </w:r>
                </w:p>
                <w:p w:rsidR="00723647" w:rsidRDefault="00666779">
                  <w:pPr>
                    <w:pStyle w:val="Body"/>
                    <w:rPr>
                      <w:sz w:val="20"/>
                      <w:szCs w:val="20"/>
                    </w:rPr>
                  </w:pPr>
                  <w:r>
                    <w:rPr>
                      <w:sz w:val="20"/>
                      <w:szCs w:val="20"/>
                    </w:rPr>
                    <w:t xml:space="preserve">If I am placed in </w:t>
                  </w:r>
                  <w:r w:rsidR="00F55AA8">
                    <w:rPr>
                      <w:sz w:val="20"/>
                      <w:szCs w:val="20"/>
                    </w:rPr>
                    <w:t>custody</w:t>
                  </w:r>
                  <w:r>
                    <w:rPr>
                      <w:sz w:val="20"/>
                      <w:szCs w:val="20"/>
                    </w:rPr>
                    <w:t xml:space="preserve">, I will need someone to bring me some personal belongings (for example: </w:t>
                  </w:r>
                  <w:r>
                    <w:rPr>
                      <w:sz w:val="20"/>
                      <w:szCs w:val="20"/>
                      <w:lang w:val="pt-PT"/>
                    </w:rPr>
                    <w:t>contact</w:t>
                  </w:r>
                  <w:r>
                    <w:rPr>
                      <w:sz w:val="20"/>
                      <w:szCs w:val="20"/>
                    </w:rPr>
                    <w:t xml:space="preserve"> lenses, medication): YES</w:t>
                  </w:r>
                  <w:r>
                    <w:rPr>
                      <w:sz w:val="20"/>
                      <w:szCs w:val="20"/>
                      <w:lang w:val="nl-NL"/>
                    </w:rPr>
                    <w:t xml:space="preserve"> - NO</w:t>
                  </w:r>
                </w:p>
                <w:p w:rsidR="00723647" w:rsidRDefault="00666779">
                  <w:pPr>
                    <w:pStyle w:val="Body"/>
                    <w:rPr>
                      <w:sz w:val="20"/>
                      <w:szCs w:val="20"/>
                    </w:rPr>
                  </w:pPr>
                  <w:r>
                    <w:rPr>
                      <w:sz w:val="20"/>
                      <w:szCs w:val="20"/>
                    </w:rPr>
                    <w:t>I agree to my</w:t>
                  </w:r>
                  <w:r w:rsidRPr="002028D6">
                    <w:rPr>
                      <w:sz w:val="20"/>
                      <w:szCs w:val="20"/>
                    </w:rPr>
                    <w:t xml:space="preserve"> identit</w:t>
                  </w:r>
                  <w:r>
                    <w:rPr>
                      <w:sz w:val="20"/>
                      <w:szCs w:val="20"/>
                    </w:rPr>
                    <w:t>y being disclosed to the police:  YES</w:t>
                  </w:r>
                  <w:r>
                    <w:rPr>
                      <w:sz w:val="20"/>
                      <w:szCs w:val="20"/>
                      <w:lang w:val="nl-NL"/>
                    </w:rPr>
                    <w:t xml:space="preserve"> - NO</w:t>
                  </w:r>
                </w:p>
                <w:p w:rsidR="00723647" w:rsidRDefault="00666779">
                  <w:pPr>
                    <w:pStyle w:val="Body"/>
                    <w:rPr>
                      <w:sz w:val="20"/>
                      <w:szCs w:val="20"/>
                    </w:rPr>
                  </w:pPr>
                  <w:r>
                    <w:rPr>
                      <w:sz w:val="20"/>
                      <w:szCs w:val="20"/>
                    </w:rPr>
                    <w:t>This person is able to quickly provide my lawyer with documents accepted as</w:t>
                  </w:r>
                  <w:r w:rsidRPr="002028D6">
                    <w:rPr>
                      <w:sz w:val="20"/>
                      <w:szCs w:val="20"/>
                    </w:rPr>
                    <w:t xml:space="preserve"> «</w:t>
                  </w:r>
                  <w:proofErr w:type="spellStart"/>
                  <w:r w:rsidRPr="002028D6">
                    <w:rPr>
                      <w:sz w:val="20"/>
                      <w:szCs w:val="20"/>
                    </w:rPr>
                    <w:t>garanties</w:t>
                  </w:r>
                  <w:proofErr w:type="spellEnd"/>
                  <w:r w:rsidRPr="002028D6">
                    <w:rPr>
                      <w:sz w:val="20"/>
                      <w:szCs w:val="20"/>
                    </w:rPr>
                    <w:t xml:space="preserve"> de </w:t>
                  </w:r>
                  <w:proofErr w:type="spellStart"/>
                  <w:r w:rsidRPr="002028D6">
                    <w:rPr>
                      <w:sz w:val="20"/>
                      <w:szCs w:val="20"/>
                    </w:rPr>
                    <w:t>représentation</w:t>
                  </w:r>
                  <w:proofErr w:type="spellEnd"/>
                  <w:r>
                    <w:rPr>
                      <w:sz w:val="20"/>
                      <w:szCs w:val="20"/>
                      <w:lang w:val="it-IT"/>
                    </w:rPr>
                    <w:t>»</w:t>
                  </w:r>
                  <w:r>
                    <w:rPr>
                      <w:sz w:val="20"/>
                      <w:szCs w:val="20"/>
                    </w:rPr>
                    <w:t>*, such as proof of address (electricity bill, telephone bill…); proof of employment or study (</w:t>
                  </w:r>
                  <w:proofErr w:type="spellStart"/>
                  <w:r>
                    <w:rPr>
                      <w:sz w:val="20"/>
                      <w:szCs w:val="20"/>
                    </w:rPr>
                    <w:t>payslips</w:t>
                  </w:r>
                  <w:proofErr w:type="spellEnd"/>
                  <w:r>
                    <w:rPr>
                      <w:sz w:val="20"/>
                      <w:szCs w:val="20"/>
                    </w:rPr>
                    <w:t>, work contract, proof of university attendance, volunteering certificate</w:t>
                  </w:r>
                  <w:proofErr w:type="gramStart"/>
                  <w:r>
                    <w:rPr>
                      <w:sz w:val="20"/>
                      <w:szCs w:val="20"/>
                    </w:rPr>
                    <w:t>..</w:t>
                  </w:r>
                  <w:proofErr w:type="gramEnd"/>
                  <w:r>
                    <w:rPr>
                      <w:sz w:val="20"/>
                      <w:szCs w:val="20"/>
                    </w:rPr>
                    <w:t xml:space="preserve"> etc):  </w:t>
                  </w:r>
                  <w:r>
                    <w:rPr>
                      <w:sz w:val="20"/>
                      <w:szCs w:val="20"/>
                    </w:rPr>
                    <w:br/>
                    <w:t>Surname / Name / Contacts</w:t>
                  </w:r>
                </w:p>
                <w:p w:rsidR="00723647" w:rsidRDefault="00666779">
                  <w:pPr>
                    <w:pStyle w:val="Body"/>
                    <w:rPr>
                      <w:sz w:val="20"/>
                      <w:szCs w:val="20"/>
                    </w:rPr>
                  </w:pPr>
                  <w:r>
                    <w:rPr>
                      <w:sz w:val="20"/>
                      <w:szCs w:val="20"/>
                    </w:rPr>
                    <w:t>*</w:t>
                  </w:r>
                  <w:r>
                    <w:rPr>
                      <w:i/>
                      <w:iCs/>
                      <w:sz w:val="20"/>
                      <w:szCs w:val="20"/>
                    </w:rPr>
                    <w:t>The “</w:t>
                  </w:r>
                  <w:proofErr w:type="spellStart"/>
                  <w:r w:rsidRPr="002028D6">
                    <w:rPr>
                      <w:i/>
                      <w:iCs/>
                      <w:sz w:val="20"/>
                      <w:szCs w:val="20"/>
                    </w:rPr>
                    <w:t>garanties</w:t>
                  </w:r>
                  <w:proofErr w:type="spellEnd"/>
                  <w:r w:rsidRPr="002028D6">
                    <w:rPr>
                      <w:i/>
                      <w:iCs/>
                      <w:sz w:val="20"/>
                      <w:szCs w:val="20"/>
                    </w:rPr>
                    <w:t xml:space="preserve"> de </w:t>
                  </w:r>
                  <w:proofErr w:type="spellStart"/>
                  <w:r w:rsidRPr="002028D6">
                    <w:rPr>
                      <w:i/>
                      <w:iCs/>
                      <w:sz w:val="20"/>
                      <w:szCs w:val="20"/>
                    </w:rPr>
                    <w:t>représentation</w:t>
                  </w:r>
                  <w:proofErr w:type="spellEnd"/>
                  <w:r>
                    <w:rPr>
                      <w:i/>
                      <w:iCs/>
                      <w:sz w:val="20"/>
                      <w:szCs w:val="20"/>
                    </w:rPr>
                    <w:t>” is the body of documents that reassures a judge that you will present yourself at a potential trial, that you can be easily located. Ideally, you should give these documents to a trusted person on a</w:t>
                  </w:r>
                  <w:r>
                    <w:rPr>
                      <w:i/>
                      <w:iCs/>
                      <w:sz w:val="20"/>
                      <w:szCs w:val="20"/>
                      <w:lang w:val="de-DE"/>
                    </w:rPr>
                    <w:t xml:space="preserve"> USB</w:t>
                  </w:r>
                  <w:r>
                    <w:rPr>
                      <w:i/>
                      <w:iCs/>
                      <w:sz w:val="20"/>
                      <w:szCs w:val="20"/>
                    </w:rPr>
                    <w:t xml:space="preserve"> flash drive.</w:t>
                  </w:r>
                  <w:r>
                    <w:rPr>
                      <w:sz w:val="20"/>
                      <w:szCs w:val="20"/>
                    </w:rPr>
                    <w:t xml:space="preserve"> </w:t>
                  </w:r>
                </w:p>
                <w:p w:rsidR="00723647" w:rsidRDefault="00723647">
                  <w:pPr>
                    <w:pStyle w:val="Body"/>
                  </w:pPr>
                </w:p>
              </w:txbxContent>
            </v:textbox>
          </v:shape>
        </w:pict>
      </w: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u w:val="single"/>
        </w:rPr>
      </w:pPr>
    </w:p>
    <w:p w:rsidR="00723647" w:rsidRPr="00F55AA8" w:rsidRDefault="00723647">
      <w:pPr>
        <w:pStyle w:val="Body"/>
        <w:rPr>
          <w:rFonts w:ascii="Arial" w:hAnsi="Arial" w:cs="Arial"/>
          <w:bCs/>
        </w:rPr>
      </w:pPr>
    </w:p>
    <w:p w:rsidR="00F55AA8" w:rsidRDefault="00F55AA8">
      <w:pPr>
        <w:pStyle w:val="Body"/>
        <w:rPr>
          <w:rFonts w:ascii="Arial" w:hAnsi="Arial" w:cs="Arial"/>
          <w:b/>
          <w:bCs/>
        </w:rPr>
      </w:pPr>
    </w:p>
    <w:p w:rsidR="00F55AA8" w:rsidRDefault="00F55AA8">
      <w:pPr>
        <w:pStyle w:val="Body"/>
        <w:rPr>
          <w:rFonts w:ascii="Arial" w:hAnsi="Arial" w:cs="Arial"/>
          <w:b/>
          <w:bCs/>
        </w:rPr>
      </w:pPr>
    </w:p>
    <w:p w:rsidR="00F55AA8" w:rsidRPr="00F55AA8" w:rsidRDefault="00F55AA8">
      <w:pPr>
        <w:pStyle w:val="Body"/>
        <w:rPr>
          <w:rFonts w:ascii="Arial" w:hAnsi="Arial" w:cs="Arial"/>
          <w:b/>
          <w:bCs/>
        </w:rPr>
      </w:pPr>
    </w:p>
    <w:p w:rsidR="00723647" w:rsidRPr="00F55AA8" w:rsidRDefault="00666779">
      <w:pPr>
        <w:pStyle w:val="Body"/>
        <w:rPr>
          <w:rFonts w:ascii="Arial" w:hAnsi="Arial" w:cs="Arial"/>
          <w:b/>
          <w:bCs/>
        </w:rPr>
      </w:pPr>
      <w:r w:rsidRPr="00F55AA8">
        <w:rPr>
          <w:rFonts w:ascii="Arial" w:hAnsi="Arial" w:cs="Arial"/>
          <w:b/>
          <w:bCs/>
        </w:rPr>
        <w:lastRenderedPageBreak/>
        <w:t xml:space="preserve">During a demonstration, a distribution, </w:t>
      </w:r>
      <w:proofErr w:type="gramStart"/>
      <w:r w:rsidRPr="00F55AA8">
        <w:rPr>
          <w:rFonts w:ascii="Arial" w:hAnsi="Arial" w:cs="Arial"/>
          <w:b/>
          <w:bCs/>
        </w:rPr>
        <w:t>a</w:t>
      </w:r>
      <w:proofErr w:type="gramEnd"/>
      <w:r w:rsidRPr="00F55AA8">
        <w:rPr>
          <w:rFonts w:ascii="Arial" w:hAnsi="Arial" w:cs="Arial"/>
          <w:b/>
          <w:bCs/>
        </w:rPr>
        <w:t xml:space="preserve"> police</w:t>
      </w:r>
      <w:r w:rsidRPr="00F55AA8">
        <w:rPr>
          <w:rFonts w:ascii="Arial" w:hAnsi="Arial" w:cs="Arial"/>
          <w:b/>
          <w:bCs/>
          <w:lang w:val="nl-NL"/>
        </w:rPr>
        <w:t xml:space="preserve"> op</w:t>
      </w:r>
      <w:proofErr w:type="spellStart"/>
      <w:r w:rsidRPr="00F55AA8">
        <w:rPr>
          <w:rFonts w:ascii="Arial" w:hAnsi="Arial" w:cs="Arial"/>
          <w:b/>
          <w:bCs/>
        </w:rPr>
        <w:t>eration</w:t>
      </w:r>
      <w:proofErr w:type="spellEnd"/>
      <w:r w:rsidRPr="00F55AA8">
        <w:rPr>
          <w:rFonts w:ascii="Arial" w:hAnsi="Arial" w:cs="Arial"/>
          <w:b/>
          <w:bCs/>
        </w:rPr>
        <w:t>:</w:t>
      </w:r>
    </w:p>
    <w:p w:rsidR="00723647" w:rsidRPr="00F55AA8" w:rsidRDefault="00666779">
      <w:pPr>
        <w:pStyle w:val="Paragraphedeliste"/>
        <w:numPr>
          <w:ilvl w:val="0"/>
          <w:numId w:val="4"/>
        </w:numPr>
        <w:jc w:val="both"/>
        <w:rPr>
          <w:rFonts w:ascii="Arial" w:hAnsi="Arial" w:cs="Arial"/>
          <w:lang w:val="en-US"/>
        </w:rPr>
      </w:pPr>
      <w:r w:rsidRPr="00F55AA8">
        <w:rPr>
          <w:rFonts w:ascii="Arial" w:hAnsi="Arial" w:cs="Arial"/>
          <w:lang w:val="en-US"/>
        </w:rPr>
        <w:t xml:space="preserve">Have your ID documents on you to avoid being taken to the police station for an identity check (maximum 4 hours). </w:t>
      </w:r>
    </w:p>
    <w:p w:rsidR="00723647" w:rsidRPr="00F55AA8" w:rsidRDefault="00666779">
      <w:pPr>
        <w:pStyle w:val="Paragraphedeliste"/>
        <w:numPr>
          <w:ilvl w:val="0"/>
          <w:numId w:val="4"/>
        </w:numPr>
        <w:jc w:val="both"/>
        <w:rPr>
          <w:rFonts w:ascii="Arial" w:hAnsi="Arial" w:cs="Arial"/>
          <w:lang w:val="en-US"/>
        </w:rPr>
      </w:pPr>
      <w:r w:rsidRPr="00F55AA8">
        <w:rPr>
          <w:rFonts w:ascii="Arial" w:hAnsi="Arial" w:cs="Arial"/>
          <w:lang w:val="en-US"/>
        </w:rPr>
        <w:t>Filming is allowed (the person filming should not be alone, and preferably should not be the one interacting with the police).</w:t>
      </w:r>
      <w:r w:rsidRPr="00F55AA8">
        <w:rPr>
          <w:rFonts w:ascii="Arial" w:hAnsi="Arial" w:cs="Arial"/>
          <w:vertAlign w:val="superscript"/>
        </w:rPr>
        <w:footnoteReference w:id="4"/>
      </w:r>
    </w:p>
    <w:p w:rsidR="00723647" w:rsidRPr="00F55AA8" w:rsidRDefault="00666779">
      <w:pPr>
        <w:pStyle w:val="Paragraphedeliste"/>
        <w:numPr>
          <w:ilvl w:val="0"/>
          <w:numId w:val="4"/>
        </w:numPr>
        <w:jc w:val="both"/>
        <w:rPr>
          <w:rFonts w:ascii="Arial" w:hAnsi="Arial" w:cs="Arial"/>
          <w:lang w:val="en-US"/>
        </w:rPr>
      </w:pPr>
      <w:r w:rsidRPr="00F55AA8">
        <w:rPr>
          <w:rFonts w:ascii="Arial" w:hAnsi="Arial" w:cs="Arial"/>
          <w:lang w:val="en-US"/>
        </w:rPr>
        <w:t xml:space="preserve">Do not remain alone with </w:t>
      </w:r>
      <w:proofErr w:type="gramStart"/>
      <w:r w:rsidRPr="00F55AA8">
        <w:rPr>
          <w:rFonts w:ascii="Arial" w:hAnsi="Arial" w:cs="Arial"/>
          <w:lang w:val="en-US"/>
        </w:rPr>
        <w:t>policemen,</w:t>
      </w:r>
      <w:proofErr w:type="gramEnd"/>
      <w:r w:rsidRPr="00F55AA8">
        <w:rPr>
          <w:rFonts w:ascii="Arial" w:hAnsi="Arial" w:cs="Arial"/>
          <w:lang w:val="en-US"/>
        </w:rPr>
        <w:t xml:space="preserve"> try to have witnesses if you talk to police officers.</w:t>
      </w:r>
    </w:p>
    <w:p w:rsidR="00723647" w:rsidRPr="00F55AA8" w:rsidRDefault="00666779">
      <w:pPr>
        <w:pStyle w:val="Paragraphedeliste"/>
        <w:numPr>
          <w:ilvl w:val="0"/>
          <w:numId w:val="4"/>
        </w:numPr>
        <w:jc w:val="both"/>
        <w:rPr>
          <w:rFonts w:ascii="Arial" w:hAnsi="Arial" w:cs="Arial"/>
          <w:lang w:val="en-US"/>
        </w:rPr>
      </w:pPr>
      <w:r w:rsidRPr="00F55AA8">
        <w:rPr>
          <w:rFonts w:ascii="Arial" w:hAnsi="Arial" w:cs="Arial"/>
          <w:lang w:val="en-US"/>
        </w:rPr>
        <w:t>Stay calm and comply when you are ordered to move back (no need to move back 200m) or to disperse. Please note that 2 police warnings are needed to break up a demonstration.</w:t>
      </w:r>
    </w:p>
    <w:p w:rsidR="00442605" w:rsidRPr="00F55AA8" w:rsidRDefault="00442605" w:rsidP="00442605">
      <w:pPr>
        <w:rPr>
          <w:rFonts w:ascii="Arial" w:hAnsi="Arial" w:cs="Arial"/>
          <w:b/>
          <w:sz w:val="22"/>
          <w:szCs w:val="22"/>
        </w:rPr>
      </w:pPr>
      <w:r w:rsidRPr="00F55AA8">
        <w:rPr>
          <w:rFonts w:ascii="Arial" w:hAnsi="Arial" w:cs="Arial"/>
          <w:b/>
          <w:sz w:val="22"/>
          <w:szCs w:val="22"/>
        </w:rPr>
        <w:t>In Case of Arrest:</w:t>
      </w:r>
    </w:p>
    <w:p w:rsidR="00442605" w:rsidRPr="00F55AA8" w:rsidRDefault="00442605" w:rsidP="00442605">
      <w:pPr>
        <w:rPr>
          <w:rFonts w:ascii="Arial" w:hAnsi="Arial" w:cs="Arial"/>
          <w:sz w:val="22"/>
          <w:szCs w:val="22"/>
        </w:rPr>
      </w:pPr>
    </w:p>
    <w:p w:rsidR="00442605"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If you are arrested, try to turn off your phone and, if possible, to leave your things with someone you trust.</w:t>
      </w:r>
    </w:p>
    <w:p w:rsidR="00F55AA8" w:rsidRPr="00F55AA8" w:rsidRDefault="00F55AA8" w:rsidP="00F55AA8">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p>
    <w:p w:rsidR="00442605"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 xml:space="preserve">Pay attention to the people around you. If someone is separated or taken away, try to find out their first and last names and tell them to ask for a lawyer if they are taken into custody. Try to find out </w:t>
      </w:r>
      <w:proofErr w:type="gramStart"/>
      <w:r w:rsidRPr="00F55AA8">
        <w:rPr>
          <w:rFonts w:ascii="Arial" w:hAnsi="Arial" w:cs="Arial"/>
          <w:lang w:val="en-US"/>
        </w:rPr>
        <w:t>who</w:t>
      </w:r>
      <w:proofErr w:type="gramEnd"/>
      <w:r w:rsidRPr="00F55AA8">
        <w:rPr>
          <w:rFonts w:ascii="Arial" w:hAnsi="Arial" w:cs="Arial"/>
          <w:lang w:val="en-US"/>
        </w:rPr>
        <w:t xml:space="preserve"> the arrested person wants to contact and if their identity can be given.</w:t>
      </w:r>
    </w:p>
    <w:p w:rsidR="00F55AA8" w:rsidRPr="00F55AA8" w:rsidRDefault="00F55AA8" w:rsidP="00F55AA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p>
    <w:p w:rsidR="00442605" w:rsidRPr="00F55AA8" w:rsidRDefault="00F55AA8"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Pr>
          <w:rFonts w:ascii="Arial" w:hAnsi="Arial" w:cs="Arial"/>
          <w:lang w:val="en-US"/>
        </w:rPr>
        <w:t>If someone is victim of</w:t>
      </w:r>
      <w:r w:rsidR="00442605" w:rsidRPr="00F55AA8">
        <w:rPr>
          <w:rFonts w:ascii="Arial" w:hAnsi="Arial" w:cs="Arial"/>
          <w:lang w:val="en-US"/>
        </w:rPr>
        <w:t xml:space="preserve"> violence and/or taken under arrest, act immediately to make a list of witnes</w:t>
      </w:r>
      <w:bookmarkStart w:id="0" w:name="_GoBack"/>
      <w:bookmarkEnd w:id="0"/>
      <w:r w:rsidR="00442605" w:rsidRPr="00F55AA8">
        <w:rPr>
          <w:rFonts w:ascii="Arial" w:hAnsi="Arial" w:cs="Arial"/>
          <w:lang w:val="en-US"/>
        </w:rPr>
        <w:t>ses, for two reasons;</w:t>
      </w:r>
    </w:p>
    <w:p w:rsidR="00442605" w:rsidRPr="00F55AA8" w:rsidRDefault="00442605" w:rsidP="00442605">
      <w:pPr>
        <w:pStyle w:val="Paragraphedeliste"/>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 xml:space="preserve">The first is to collect testimonies relating the facts. You should therefore have blank forms with you and a camera or </w:t>
      </w:r>
      <w:proofErr w:type="spellStart"/>
      <w:r w:rsidRPr="00F55AA8">
        <w:rPr>
          <w:rFonts w:ascii="Arial" w:hAnsi="Arial" w:cs="Arial"/>
          <w:lang w:val="en-US"/>
        </w:rPr>
        <w:t>smartphone</w:t>
      </w:r>
      <w:proofErr w:type="spellEnd"/>
      <w:r w:rsidRPr="00F55AA8">
        <w:rPr>
          <w:rFonts w:ascii="Arial" w:hAnsi="Arial" w:cs="Arial"/>
          <w:lang w:val="en-US"/>
        </w:rPr>
        <w:t xml:space="preserve"> to take photos of the corresponding identity cards.</w:t>
      </w:r>
    </w:p>
    <w:p w:rsidR="00442605" w:rsidRPr="00F55AA8" w:rsidRDefault="00442605" w:rsidP="00442605">
      <w:pPr>
        <w:pStyle w:val="Paragraphedeliste"/>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 xml:space="preserve">The second is to find people willing to </w:t>
      </w:r>
      <w:r w:rsidR="002028D6" w:rsidRPr="00F55AA8">
        <w:rPr>
          <w:rFonts w:ascii="Arial" w:hAnsi="Arial" w:cs="Arial"/>
          <w:lang w:val="en-US"/>
        </w:rPr>
        <w:t>testify at</w:t>
      </w:r>
      <w:r w:rsidRPr="00F55AA8">
        <w:rPr>
          <w:rFonts w:ascii="Arial" w:hAnsi="Arial" w:cs="Arial"/>
          <w:lang w:val="en-US"/>
        </w:rPr>
        <w:t xml:space="preserve"> the police station or tribunal. In this case, they must provide their first and last names, date and place of birth and phone number (be sure to coordinate with the </w:t>
      </w:r>
      <w:r w:rsidR="002028D6" w:rsidRPr="00F55AA8">
        <w:rPr>
          <w:rFonts w:ascii="Arial" w:hAnsi="Arial" w:cs="Arial"/>
          <w:lang w:val="en-US"/>
        </w:rPr>
        <w:t>lawyer and to respect the defens</w:t>
      </w:r>
      <w:r w:rsidRPr="00F55AA8">
        <w:rPr>
          <w:rFonts w:ascii="Arial" w:hAnsi="Arial" w:cs="Arial"/>
          <w:lang w:val="en-US"/>
        </w:rPr>
        <w:t>e strategy of the person held in custody).</w:t>
      </w:r>
    </w:p>
    <w:p w:rsidR="00442605" w:rsidRPr="00F55AA8" w:rsidRDefault="00442605" w:rsidP="00442605">
      <w:pPr>
        <w:rPr>
          <w:rFonts w:ascii="Arial" w:hAnsi="Arial" w:cs="Arial"/>
          <w:sz w:val="22"/>
          <w:szCs w:val="22"/>
        </w:rPr>
      </w:pPr>
    </w:p>
    <w:p w:rsidR="00442605" w:rsidRPr="00F55AA8" w:rsidRDefault="00442605" w:rsidP="00442605">
      <w:pPr>
        <w:rPr>
          <w:rFonts w:ascii="Arial" w:hAnsi="Arial" w:cs="Arial"/>
          <w:b/>
          <w:sz w:val="22"/>
          <w:szCs w:val="22"/>
        </w:rPr>
      </w:pPr>
      <w:r w:rsidRPr="00F55AA8">
        <w:rPr>
          <w:rFonts w:ascii="Arial" w:hAnsi="Arial" w:cs="Arial"/>
          <w:b/>
          <w:sz w:val="22"/>
          <w:szCs w:val="22"/>
        </w:rPr>
        <w:t>The Relationship with the Lawyer:</w:t>
      </w:r>
    </w:p>
    <w:p w:rsidR="00442605" w:rsidRPr="00F55AA8" w:rsidRDefault="00442605" w:rsidP="00442605">
      <w:pPr>
        <w:rPr>
          <w:rFonts w:ascii="Arial" w:hAnsi="Arial" w:cs="Arial"/>
          <w:sz w:val="22"/>
          <w:szCs w:val="22"/>
        </w:rPr>
      </w:pPr>
    </w:p>
    <w:p w:rsidR="00442605"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Call the appro</w:t>
      </w:r>
      <w:r w:rsidR="002028D6" w:rsidRPr="00F55AA8">
        <w:rPr>
          <w:rFonts w:ascii="Arial" w:hAnsi="Arial" w:cs="Arial"/>
          <w:lang w:val="en-US"/>
        </w:rPr>
        <w:t>priate law firm to tell the</w:t>
      </w:r>
      <w:r w:rsidRPr="00F55AA8">
        <w:rPr>
          <w:rFonts w:ascii="Arial" w:hAnsi="Arial" w:cs="Arial"/>
          <w:lang w:val="en-US"/>
        </w:rPr>
        <w:t xml:space="preserve"> solicitor </w:t>
      </w:r>
      <w:r w:rsidR="002028D6" w:rsidRPr="00F55AA8">
        <w:rPr>
          <w:rFonts w:ascii="Arial" w:hAnsi="Arial" w:cs="Arial"/>
          <w:lang w:val="en-US"/>
        </w:rPr>
        <w:t xml:space="preserve">on duty </w:t>
      </w:r>
      <w:r w:rsidRPr="00F55AA8">
        <w:rPr>
          <w:rFonts w:ascii="Arial" w:hAnsi="Arial" w:cs="Arial"/>
          <w:lang w:val="en-US"/>
        </w:rPr>
        <w:t>that you ca</w:t>
      </w:r>
      <w:r w:rsidR="002028D6" w:rsidRPr="00F55AA8">
        <w:rPr>
          <w:rFonts w:ascii="Arial" w:hAnsi="Arial" w:cs="Arial"/>
          <w:lang w:val="en-US"/>
        </w:rPr>
        <w:t>n provide details for the defens</w:t>
      </w:r>
      <w:r w:rsidRPr="00F55AA8">
        <w:rPr>
          <w:rFonts w:ascii="Arial" w:hAnsi="Arial" w:cs="Arial"/>
          <w:lang w:val="en-US"/>
        </w:rPr>
        <w:t>e of the arrested person.</w:t>
      </w:r>
    </w:p>
    <w:p w:rsidR="00F55AA8" w:rsidRPr="00F55AA8" w:rsidRDefault="00F55AA8" w:rsidP="00F55AA8">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p>
    <w:p w:rsidR="00442605"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 xml:space="preserve">Put together the photos and videos </w:t>
      </w:r>
      <w:proofErr w:type="gramStart"/>
      <w:r w:rsidRPr="00F55AA8">
        <w:rPr>
          <w:rFonts w:ascii="Arial" w:hAnsi="Arial" w:cs="Arial"/>
          <w:lang w:val="en-US"/>
        </w:rPr>
        <w:t>which could be relevant to the arrest.</w:t>
      </w:r>
      <w:proofErr w:type="gramEnd"/>
      <w:r w:rsidRPr="00F55AA8">
        <w:rPr>
          <w:rFonts w:ascii="Arial" w:hAnsi="Arial" w:cs="Arial"/>
          <w:lang w:val="en-US"/>
        </w:rPr>
        <w:t xml:space="preserve"> Don’t share the videos on the Internet without the permission of the lawyer defending the arrested person.</w:t>
      </w:r>
    </w:p>
    <w:p w:rsidR="00F55AA8" w:rsidRPr="00F55AA8" w:rsidRDefault="00F55AA8" w:rsidP="00F55AA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p>
    <w:p w:rsidR="00442605"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Provide the lawyer with a physical description of the arrested person.</w:t>
      </w:r>
    </w:p>
    <w:p w:rsidR="00F55AA8" w:rsidRPr="00F55AA8" w:rsidRDefault="00F55AA8" w:rsidP="00F55AA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p>
    <w:p w:rsidR="00442605" w:rsidRPr="00F55AA8"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Note: the lawyer won’t be able to communicate information regarding the person in custody; this is an ethical rule.</w:t>
      </w:r>
    </w:p>
    <w:p w:rsidR="00442605" w:rsidRPr="00F55AA8" w:rsidRDefault="00442605" w:rsidP="00442605">
      <w:pPr>
        <w:rPr>
          <w:rFonts w:ascii="Arial" w:hAnsi="Arial" w:cs="Arial"/>
          <w:sz w:val="22"/>
          <w:szCs w:val="22"/>
        </w:rPr>
      </w:pPr>
    </w:p>
    <w:p w:rsidR="00442605" w:rsidRPr="00F55AA8" w:rsidRDefault="00442605" w:rsidP="00442605">
      <w:pPr>
        <w:rPr>
          <w:rFonts w:ascii="Arial" w:hAnsi="Arial" w:cs="Arial"/>
          <w:b/>
          <w:sz w:val="22"/>
          <w:szCs w:val="22"/>
        </w:rPr>
      </w:pPr>
      <w:r w:rsidRPr="00F55AA8">
        <w:rPr>
          <w:rFonts w:ascii="Arial" w:hAnsi="Arial" w:cs="Arial"/>
          <w:b/>
          <w:sz w:val="22"/>
          <w:szCs w:val="22"/>
        </w:rPr>
        <w:t>If taken into custody, USE YOUR RIGHTS!</w:t>
      </w:r>
    </w:p>
    <w:p w:rsidR="00442605" w:rsidRPr="00F55AA8" w:rsidRDefault="00442605" w:rsidP="00442605">
      <w:pPr>
        <w:rPr>
          <w:rFonts w:ascii="Arial" w:hAnsi="Arial" w:cs="Arial"/>
          <w:sz w:val="22"/>
          <w:szCs w:val="22"/>
        </w:rPr>
      </w:pPr>
    </w:p>
    <w:p w:rsidR="00442605" w:rsidRPr="00F55AA8"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lastRenderedPageBreak/>
        <w:t>Ask for a lawyer. You cannot be interrogated about the facts of the case without their presence, at least not within two hours of them having been given notice. After this period, do not speak until the lawyer has arrived. Upon their arrival, you can immediately me</w:t>
      </w:r>
      <w:r w:rsidR="002028D6" w:rsidRPr="00F55AA8">
        <w:rPr>
          <w:rFonts w:ascii="Arial" w:hAnsi="Arial" w:cs="Arial"/>
          <w:lang w:val="en-US"/>
        </w:rPr>
        <w:t xml:space="preserve">et them for 30 minutes. Remember to </w:t>
      </w:r>
      <w:r w:rsidRPr="00F55AA8">
        <w:rPr>
          <w:rFonts w:ascii="Arial" w:hAnsi="Arial" w:cs="Arial"/>
          <w:lang w:val="en-US"/>
        </w:rPr>
        <w:t>let them know if there were any problems during questioning.</w:t>
      </w:r>
    </w:p>
    <w:p w:rsidR="00F55AA8" w:rsidRPr="00F55AA8" w:rsidRDefault="00F55AA8" w:rsidP="00F55AA8">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p>
    <w:p w:rsidR="00442605" w:rsidRPr="00F55AA8" w:rsidRDefault="00442605" w:rsidP="00442605">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lang w:val="en-US"/>
        </w:rPr>
      </w:pPr>
      <w:r w:rsidRPr="00F55AA8">
        <w:rPr>
          <w:rFonts w:ascii="Arial" w:hAnsi="Arial" w:cs="Arial"/>
          <w:lang w:val="en-US"/>
        </w:rPr>
        <w:t>Ask to see a doctor, especially if you have experienced police violence or if you need any medicine. Insist that the doctor makes a note of everything on your medical record. In the case of violence, ask the doctor to qualify these injuries in terms of temporary incapacity to work.</w:t>
      </w:r>
    </w:p>
    <w:p w:rsidR="00F55AA8" w:rsidRDefault="00F55AA8" w:rsidP="00F55A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u w:color="000000"/>
          <w:lang w:eastAsia="fr-FR"/>
        </w:rPr>
      </w:pPr>
    </w:p>
    <w:p w:rsidR="00F55AA8" w:rsidRDefault="00FF6BCD" w:rsidP="00F55AA8">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proofErr w:type="spellStart"/>
      <w:r w:rsidRPr="00F55AA8">
        <w:rPr>
          <w:rFonts w:ascii="Arial" w:eastAsia="Times New Roman" w:hAnsi="Arial" w:cs="Arial"/>
          <w:bCs/>
          <w:bdr w:val="none" w:sz="0" w:space="0" w:color="auto"/>
        </w:rPr>
        <w:t>Ask</w:t>
      </w:r>
      <w:proofErr w:type="spellEnd"/>
      <w:r w:rsidRPr="00F55AA8">
        <w:rPr>
          <w:rFonts w:ascii="Arial" w:eastAsia="Times New Roman" w:hAnsi="Arial" w:cs="Arial"/>
          <w:bCs/>
          <w:bdr w:val="none" w:sz="0" w:space="0" w:color="auto"/>
        </w:rPr>
        <w:t xml:space="preserve"> </w:t>
      </w:r>
      <w:proofErr w:type="spellStart"/>
      <w:r w:rsidRPr="00F55AA8">
        <w:rPr>
          <w:rFonts w:ascii="Arial" w:eastAsia="Times New Roman" w:hAnsi="Arial" w:cs="Arial"/>
          <w:bCs/>
          <w:bdr w:val="none" w:sz="0" w:space="0" w:color="auto"/>
        </w:rPr>
        <w:t>that</w:t>
      </w:r>
      <w:proofErr w:type="spellEnd"/>
      <w:r w:rsidRPr="00F55AA8">
        <w:rPr>
          <w:rFonts w:ascii="Arial" w:eastAsia="Times New Roman" w:hAnsi="Arial" w:cs="Arial"/>
          <w:bCs/>
          <w:bdr w:val="none" w:sz="0" w:space="0" w:color="auto"/>
        </w:rPr>
        <w:t xml:space="preserve"> </w:t>
      </w:r>
      <w:proofErr w:type="spellStart"/>
      <w:r w:rsidRPr="00F55AA8">
        <w:rPr>
          <w:rFonts w:ascii="Arial" w:eastAsia="Times New Roman" w:hAnsi="Arial" w:cs="Arial"/>
          <w:bCs/>
          <w:bdr w:val="none" w:sz="0" w:space="0" w:color="auto"/>
        </w:rPr>
        <w:t>someone</w:t>
      </w:r>
      <w:proofErr w:type="spellEnd"/>
      <w:r w:rsidRPr="00F55AA8">
        <w:rPr>
          <w:rFonts w:ascii="Arial" w:eastAsia="Times New Roman" w:hAnsi="Arial" w:cs="Arial"/>
          <w:bCs/>
          <w:bdr w:val="none" w:sz="0" w:space="0" w:color="auto"/>
        </w:rPr>
        <w:t xml:space="preserve"> in your family or professional network be notified.</w:t>
      </w:r>
      <w:r w:rsidRPr="00F55AA8">
        <w:rPr>
          <w:rFonts w:ascii="Arial" w:eastAsia="Times New Roman" w:hAnsi="Arial" w:cs="Arial"/>
          <w:bdr w:val="none" w:sz="0" w:space="0" w:color="auto"/>
        </w:rPr>
        <w:t xml:space="preserve"> Ideally you want to contact someone who will be able to quickly come to your assistance (who know other volunteers, or who is able to contact them easily)</w:t>
      </w:r>
    </w:p>
    <w:p w:rsidR="00F55AA8" w:rsidRDefault="00FF6BCD" w:rsidP="00F55AA8">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proofErr w:type="spellStart"/>
      <w:r w:rsidRPr="00F55AA8">
        <w:rPr>
          <w:rFonts w:ascii="Arial" w:eastAsia="Times New Roman" w:hAnsi="Arial" w:cs="Arial"/>
          <w:bdr w:val="none" w:sz="0" w:space="0" w:color="auto"/>
        </w:rPr>
        <w:t>When</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you</w:t>
      </w:r>
      <w:proofErr w:type="spellEnd"/>
      <w:r w:rsidRPr="00F55AA8">
        <w:rPr>
          <w:rFonts w:ascii="Arial" w:eastAsia="Times New Roman" w:hAnsi="Arial" w:cs="Arial"/>
          <w:bdr w:val="none" w:sz="0" w:space="0" w:color="auto"/>
        </w:rPr>
        <w:t xml:space="preserve"> are </w:t>
      </w:r>
      <w:proofErr w:type="spellStart"/>
      <w:r w:rsidRPr="00F55AA8">
        <w:rPr>
          <w:rFonts w:ascii="Arial" w:eastAsia="Times New Roman" w:hAnsi="Arial" w:cs="Arial"/>
          <w:bdr w:val="none" w:sz="0" w:space="0" w:color="auto"/>
        </w:rPr>
        <w:t>notified</w:t>
      </w:r>
      <w:proofErr w:type="spellEnd"/>
      <w:r w:rsidRPr="00F55AA8">
        <w:rPr>
          <w:rFonts w:ascii="Arial" w:eastAsia="Times New Roman" w:hAnsi="Arial" w:cs="Arial"/>
          <w:bdr w:val="none" w:sz="0" w:space="0" w:color="auto"/>
        </w:rPr>
        <w:t xml:space="preserve"> of your rights by the police officer make sure you </w:t>
      </w:r>
      <w:proofErr w:type="spellStart"/>
      <w:r w:rsidR="00F55AA8" w:rsidRPr="00F55AA8">
        <w:rPr>
          <w:rFonts w:ascii="Arial" w:eastAsia="Times New Roman" w:hAnsi="Arial" w:cs="Arial"/>
          <w:bCs/>
          <w:bdr w:val="none" w:sz="0" w:space="0" w:color="auto"/>
        </w:rPr>
        <w:t>memorise</w:t>
      </w:r>
      <w:proofErr w:type="spellEnd"/>
      <w:r w:rsidR="00F55AA8" w:rsidRPr="00F55AA8">
        <w:rPr>
          <w:rFonts w:ascii="Arial" w:eastAsia="Times New Roman" w:hAnsi="Arial" w:cs="Arial"/>
          <w:bCs/>
          <w:bdr w:val="none" w:sz="0" w:space="0" w:color="auto"/>
        </w:rPr>
        <w:t xml:space="preserve"> the </w:t>
      </w:r>
      <w:r w:rsidRPr="00F55AA8">
        <w:rPr>
          <w:rFonts w:ascii="Arial" w:eastAsia="Times New Roman" w:hAnsi="Arial" w:cs="Arial"/>
          <w:bCs/>
          <w:bdr w:val="none" w:sz="0" w:space="0" w:color="auto"/>
        </w:rPr>
        <w:t xml:space="preserve">qualification of the </w:t>
      </w:r>
      <w:proofErr w:type="spellStart"/>
      <w:r w:rsidRPr="00F55AA8">
        <w:rPr>
          <w:rFonts w:ascii="Arial" w:eastAsia="Times New Roman" w:hAnsi="Arial" w:cs="Arial"/>
          <w:bCs/>
          <w:bdr w:val="none" w:sz="0" w:space="0" w:color="auto"/>
        </w:rPr>
        <w:t>events</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brought</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against</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you</w:t>
      </w:r>
      <w:proofErr w:type="spellEnd"/>
      <w:r w:rsidRPr="00F55AA8">
        <w:rPr>
          <w:rFonts w:ascii="Arial" w:eastAsia="Times New Roman" w:hAnsi="Arial" w:cs="Arial"/>
          <w:bdr w:val="none" w:sz="0" w:space="0" w:color="auto"/>
        </w:rPr>
        <w:t>.</w:t>
      </w:r>
    </w:p>
    <w:p w:rsidR="00F55AA8" w:rsidRDefault="00FF6BCD" w:rsidP="00F55AA8">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F55AA8">
        <w:rPr>
          <w:rFonts w:ascii="Arial" w:eastAsia="Times New Roman" w:hAnsi="Arial" w:cs="Arial"/>
          <w:bdr w:val="none" w:sz="0" w:space="0" w:color="auto"/>
        </w:rPr>
        <w:t xml:space="preserve">You have the right to </w:t>
      </w:r>
      <w:r w:rsidRPr="00F55AA8">
        <w:rPr>
          <w:rFonts w:ascii="Arial" w:eastAsia="Times New Roman" w:hAnsi="Arial" w:cs="Arial"/>
          <w:bCs/>
          <w:bdr w:val="none" w:sz="0" w:space="0" w:color="auto"/>
        </w:rPr>
        <w:t>exercise your right to remain silent</w:t>
      </w:r>
      <w:r w:rsidRPr="00F55AA8">
        <w:rPr>
          <w:rFonts w:ascii="Arial" w:eastAsia="Times New Roman" w:hAnsi="Arial" w:cs="Arial"/>
          <w:bdr w:val="none" w:sz="0" w:space="0" w:color="auto"/>
        </w:rPr>
        <w:t xml:space="preserve"> whatever are arguments brought forward by the police officers. It is better to speak calmly with a judge than to talk in the challenging conditions of </w:t>
      </w:r>
      <w:proofErr w:type="gramStart"/>
      <w:r w:rsidRPr="00F55AA8">
        <w:rPr>
          <w:rFonts w:ascii="Arial" w:eastAsia="Times New Roman" w:hAnsi="Arial" w:cs="Arial"/>
          <w:bdr w:val="none" w:sz="0" w:space="0" w:color="auto"/>
        </w:rPr>
        <w:t>a custody</w:t>
      </w:r>
      <w:proofErr w:type="gramEnd"/>
      <w:r w:rsidRPr="00F55AA8">
        <w:rPr>
          <w:rFonts w:ascii="Arial" w:eastAsia="Times New Roman" w:hAnsi="Arial" w:cs="Arial"/>
          <w:bdr w:val="none" w:sz="0" w:space="0" w:color="auto"/>
        </w:rPr>
        <w:t xml:space="preserve">. Avoid any declaration as soon as you are arrested, outside of the interrogations in the presence of your lawyer. Do not follow the advice of the police officer who may promise a quicker exit or a more lenient punishment if you </w:t>
      </w:r>
      <w:proofErr w:type="spellStart"/>
      <w:r w:rsidRPr="00F55AA8">
        <w:rPr>
          <w:rFonts w:ascii="Arial" w:eastAsia="Times New Roman" w:hAnsi="Arial" w:cs="Arial"/>
          <w:bdr w:val="none" w:sz="0" w:space="0" w:color="auto"/>
        </w:rPr>
        <w:t>give</w:t>
      </w:r>
      <w:proofErr w:type="spellEnd"/>
      <w:r w:rsidRPr="00F55AA8">
        <w:rPr>
          <w:rFonts w:ascii="Arial" w:eastAsia="Times New Roman" w:hAnsi="Arial" w:cs="Arial"/>
          <w:bdr w:val="none" w:sz="0" w:space="0" w:color="auto"/>
        </w:rPr>
        <w:t xml:space="preserve"> up </w:t>
      </w:r>
      <w:proofErr w:type="spellStart"/>
      <w:r w:rsidRPr="00F55AA8">
        <w:rPr>
          <w:rFonts w:ascii="Arial" w:eastAsia="Times New Roman" w:hAnsi="Arial" w:cs="Arial"/>
          <w:bdr w:val="none" w:sz="0" w:space="0" w:color="auto"/>
        </w:rPr>
        <w:t>your</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rights</w:t>
      </w:r>
      <w:proofErr w:type="spellEnd"/>
      <w:r w:rsidRPr="00F55AA8">
        <w:rPr>
          <w:rFonts w:ascii="Arial" w:eastAsia="Times New Roman" w:hAnsi="Arial" w:cs="Arial"/>
          <w:bdr w:val="none" w:sz="0" w:space="0" w:color="auto"/>
        </w:rPr>
        <w:t>.</w:t>
      </w:r>
    </w:p>
    <w:p w:rsidR="00F55AA8" w:rsidRDefault="00FF6BCD" w:rsidP="00F55AA8">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F55AA8">
        <w:rPr>
          <w:rFonts w:ascii="Arial" w:eastAsia="Times New Roman" w:hAnsi="Arial" w:cs="Arial"/>
          <w:bdr w:val="none" w:sz="0" w:space="0" w:color="auto"/>
        </w:rPr>
        <w:t xml:space="preserve">The police </w:t>
      </w:r>
      <w:proofErr w:type="spellStart"/>
      <w:r w:rsidRPr="00F55AA8">
        <w:rPr>
          <w:rFonts w:ascii="Arial" w:eastAsia="Times New Roman" w:hAnsi="Arial" w:cs="Arial"/>
          <w:bdr w:val="none" w:sz="0" w:space="0" w:color="auto"/>
        </w:rPr>
        <w:t>custody</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lasts</w:t>
      </w:r>
      <w:proofErr w:type="spellEnd"/>
      <w:r w:rsidRPr="00F55AA8">
        <w:rPr>
          <w:rFonts w:ascii="Arial" w:eastAsia="Times New Roman" w:hAnsi="Arial" w:cs="Arial"/>
          <w:bdr w:val="none" w:sz="0" w:space="0" w:color="auto"/>
        </w:rPr>
        <w:t xml:space="preserve"> at most </w:t>
      </w:r>
      <w:r w:rsidRPr="00F55AA8">
        <w:rPr>
          <w:rFonts w:ascii="Arial" w:eastAsia="Times New Roman" w:hAnsi="Arial" w:cs="Arial"/>
          <w:bCs/>
          <w:bdr w:val="none" w:sz="0" w:space="0" w:color="auto"/>
        </w:rPr>
        <w:t>48</w:t>
      </w:r>
      <w:r w:rsidRPr="00F55AA8">
        <w:rPr>
          <w:rFonts w:ascii="Arial" w:eastAsia="Times New Roman" w:hAnsi="Arial" w:cs="Arial"/>
          <w:bdr w:val="none" w:sz="0" w:space="0" w:color="auto"/>
        </w:rPr>
        <w:t xml:space="preserve"> hours (some exceptions)</w:t>
      </w:r>
    </w:p>
    <w:p w:rsidR="00F55AA8" w:rsidRDefault="00FF6BCD" w:rsidP="00F55AA8">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F55AA8">
        <w:rPr>
          <w:rFonts w:ascii="Arial" w:eastAsia="Times New Roman" w:hAnsi="Arial" w:cs="Arial"/>
          <w:bdr w:val="none" w:sz="0" w:space="0" w:color="auto"/>
        </w:rPr>
        <w:t xml:space="preserve">You </w:t>
      </w:r>
      <w:proofErr w:type="spellStart"/>
      <w:r w:rsidRPr="00F55AA8">
        <w:rPr>
          <w:rFonts w:ascii="Arial" w:eastAsia="Times New Roman" w:hAnsi="Arial" w:cs="Arial"/>
          <w:bdr w:val="none" w:sz="0" w:space="0" w:color="auto"/>
        </w:rPr>
        <w:t>will</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be</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asked</w:t>
      </w:r>
      <w:proofErr w:type="spellEnd"/>
      <w:r w:rsidRPr="00F55AA8">
        <w:rPr>
          <w:rFonts w:ascii="Arial" w:eastAsia="Times New Roman" w:hAnsi="Arial" w:cs="Arial"/>
          <w:bdr w:val="none" w:sz="0" w:space="0" w:color="auto"/>
        </w:rPr>
        <w:t xml:space="preserve"> to sign during your custody official statements, you must check them thoroughly and </w:t>
      </w:r>
      <w:r w:rsidRPr="00F55AA8">
        <w:rPr>
          <w:rFonts w:ascii="Arial" w:eastAsia="Times New Roman" w:hAnsi="Arial" w:cs="Arial"/>
          <w:bCs/>
          <w:bdr w:val="none" w:sz="0" w:space="0" w:color="auto"/>
        </w:rPr>
        <w:t>sign them only if they are accurate</w:t>
      </w:r>
      <w:r w:rsidRPr="00F55AA8">
        <w:rPr>
          <w:rFonts w:ascii="Arial" w:eastAsia="Times New Roman" w:hAnsi="Arial" w:cs="Arial"/>
          <w:bdr w:val="none" w:sz="0" w:space="0" w:color="auto"/>
        </w:rPr>
        <w:t xml:space="preserve">. If they are incorrect, refuse to sign them et indicate the reason for your </w:t>
      </w:r>
      <w:proofErr w:type="spellStart"/>
      <w:r w:rsidRPr="00F55AA8">
        <w:rPr>
          <w:rFonts w:ascii="Arial" w:eastAsia="Times New Roman" w:hAnsi="Arial" w:cs="Arial"/>
          <w:bdr w:val="none" w:sz="0" w:space="0" w:color="auto"/>
        </w:rPr>
        <w:t>refusal</w:t>
      </w:r>
      <w:proofErr w:type="spellEnd"/>
      <w:r w:rsidRPr="00F55AA8">
        <w:rPr>
          <w:rFonts w:ascii="Arial" w:eastAsia="Times New Roman" w:hAnsi="Arial" w:cs="Arial"/>
          <w:bdr w:val="none" w:sz="0" w:space="0" w:color="auto"/>
        </w:rPr>
        <w:t xml:space="preserve"> to </w:t>
      </w:r>
      <w:proofErr w:type="spellStart"/>
      <w:r w:rsidRPr="00F55AA8">
        <w:rPr>
          <w:rFonts w:ascii="Arial" w:eastAsia="Times New Roman" w:hAnsi="Arial" w:cs="Arial"/>
          <w:bdr w:val="none" w:sz="0" w:space="0" w:color="auto"/>
        </w:rPr>
        <w:t>sign</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them</w:t>
      </w:r>
      <w:proofErr w:type="spellEnd"/>
      <w:r w:rsidRPr="00F55AA8">
        <w:rPr>
          <w:rFonts w:ascii="Arial" w:eastAsia="Times New Roman" w:hAnsi="Arial" w:cs="Arial"/>
          <w:bdr w:val="none" w:sz="0" w:space="0" w:color="auto"/>
        </w:rPr>
        <w:t>.</w:t>
      </w:r>
    </w:p>
    <w:p w:rsidR="00F55AA8" w:rsidRDefault="00FF6BCD" w:rsidP="00F55AA8">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F55AA8">
        <w:rPr>
          <w:rFonts w:ascii="Arial" w:eastAsia="Times New Roman" w:hAnsi="Arial" w:cs="Arial"/>
          <w:bdr w:val="none" w:sz="0" w:space="0" w:color="auto"/>
        </w:rPr>
        <w:t xml:space="preserve">To </w:t>
      </w:r>
      <w:proofErr w:type="spellStart"/>
      <w:r w:rsidRPr="00F55AA8">
        <w:rPr>
          <w:rFonts w:ascii="Arial" w:eastAsia="Times New Roman" w:hAnsi="Arial" w:cs="Arial"/>
          <w:bdr w:val="none" w:sz="0" w:space="0" w:color="auto"/>
        </w:rPr>
        <w:t>prove</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your</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identity</w:t>
      </w:r>
      <w:proofErr w:type="spellEnd"/>
      <w:r w:rsidRPr="00F55AA8">
        <w:rPr>
          <w:rFonts w:ascii="Arial" w:eastAsia="Times New Roman" w:hAnsi="Arial" w:cs="Arial"/>
          <w:bdr w:val="none" w:sz="0" w:space="0" w:color="auto"/>
        </w:rPr>
        <w:t xml:space="preserve"> or in the case of certain offences, you may be asked do provide your fingerprints or to have your picture taken. You cannot be forced to do so. Your refusal is an offence. The maximum sentence is three months in prison and a 7,500 euro fine in the context of </w:t>
      </w:r>
      <w:proofErr w:type="gramStart"/>
      <w:r w:rsidRPr="00F55AA8">
        <w:rPr>
          <w:rFonts w:ascii="Arial" w:eastAsia="Times New Roman" w:hAnsi="Arial" w:cs="Arial"/>
          <w:bdr w:val="none" w:sz="0" w:space="0" w:color="auto"/>
        </w:rPr>
        <w:t>an identity</w:t>
      </w:r>
      <w:proofErr w:type="gramEnd"/>
      <w:r w:rsidRPr="00F55AA8">
        <w:rPr>
          <w:rFonts w:ascii="Arial" w:eastAsia="Times New Roman" w:hAnsi="Arial" w:cs="Arial"/>
          <w:bdr w:val="none" w:sz="0" w:space="0" w:color="auto"/>
        </w:rPr>
        <w:t xml:space="preserve"> verification (article 78-3 of the Code of Criminal Procedure). And one year in prison, and </w:t>
      </w:r>
      <w:proofErr w:type="gramStart"/>
      <w:r w:rsidRPr="00F55AA8">
        <w:rPr>
          <w:rFonts w:ascii="Arial" w:eastAsia="Times New Roman" w:hAnsi="Arial" w:cs="Arial"/>
          <w:bdr w:val="none" w:sz="0" w:space="0" w:color="auto"/>
        </w:rPr>
        <w:t>a</w:t>
      </w:r>
      <w:proofErr w:type="gramEnd"/>
      <w:r w:rsidRPr="00F55AA8">
        <w:rPr>
          <w:rFonts w:ascii="Arial" w:eastAsia="Times New Roman" w:hAnsi="Arial" w:cs="Arial"/>
          <w:bdr w:val="none" w:sz="0" w:space="0" w:color="auto"/>
        </w:rPr>
        <w:t xml:space="preserve"> 15,000 euro fine if your fingerprints were requested if you were suspected to have committed an offence (article L 55-1 of the Code of </w:t>
      </w:r>
      <w:proofErr w:type="spellStart"/>
      <w:r w:rsidRPr="00F55AA8">
        <w:rPr>
          <w:rFonts w:ascii="Arial" w:eastAsia="Times New Roman" w:hAnsi="Arial" w:cs="Arial"/>
          <w:bdr w:val="none" w:sz="0" w:space="0" w:color="auto"/>
        </w:rPr>
        <w:t>Criminal</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Procedure</w:t>
      </w:r>
      <w:proofErr w:type="spellEnd"/>
      <w:r w:rsidRPr="00F55AA8">
        <w:rPr>
          <w:rFonts w:ascii="Arial" w:eastAsia="Times New Roman" w:hAnsi="Arial" w:cs="Arial"/>
          <w:bdr w:val="none" w:sz="0" w:space="0" w:color="auto"/>
        </w:rPr>
        <w:t>).</w:t>
      </w:r>
    </w:p>
    <w:p w:rsidR="00FF6BCD" w:rsidRPr="00F55AA8" w:rsidRDefault="00FF6BCD" w:rsidP="00F55AA8">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F55AA8">
        <w:rPr>
          <w:rFonts w:ascii="Arial" w:eastAsia="Times New Roman" w:hAnsi="Arial" w:cs="Arial"/>
          <w:bdr w:val="none" w:sz="0" w:space="0" w:color="auto"/>
        </w:rPr>
        <w:t xml:space="preserve">The sentence </w:t>
      </w:r>
      <w:proofErr w:type="spellStart"/>
      <w:r w:rsidRPr="00F55AA8">
        <w:rPr>
          <w:rFonts w:ascii="Arial" w:eastAsia="Times New Roman" w:hAnsi="Arial" w:cs="Arial"/>
          <w:bdr w:val="none" w:sz="0" w:space="0" w:color="auto"/>
        </w:rPr>
        <w:t>you</w:t>
      </w:r>
      <w:proofErr w:type="spellEnd"/>
      <w:r w:rsidRPr="00F55AA8">
        <w:rPr>
          <w:rFonts w:ascii="Arial" w:eastAsia="Times New Roman" w:hAnsi="Arial" w:cs="Arial"/>
          <w:bdr w:val="none" w:sz="0" w:space="0" w:color="auto"/>
        </w:rPr>
        <w:t xml:space="preserve"> </w:t>
      </w:r>
      <w:proofErr w:type="spellStart"/>
      <w:r w:rsidRPr="00F55AA8">
        <w:rPr>
          <w:rFonts w:ascii="Arial" w:eastAsia="Times New Roman" w:hAnsi="Arial" w:cs="Arial"/>
          <w:bdr w:val="none" w:sz="0" w:space="0" w:color="auto"/>
        </w:rPr>
        <w:t>risk</w:t>
      </w:r>
      <w:proofErr w:type="spellEnd"/>
      <w:r w:rsidRPr="00F55AA8">
        <w:rPr>
          <w:rFonts w:ascii="Arial" w:eastAsia="Times New Roman" w:hAnsi="Arial" w:cs="Arial"/>
          <w:bdr w:val="none" w:sz="0" w:space="0" w:color="auto"/>
        </w:rPr>
        <w:t xml:space="preserve"> for refusing a DNA sample is also of one year of prison and </w:t>
      </w:r>
      <w:proofErr w:type="gramStart"/>
      <w:r w:rsidRPr="00F55AA8">
        <w:rPr>
          <w:rFonts w:ascii="Arial" w:eastAsia="Times New Roman" w:hAnsi="Arial" w:cs="Arial"/>
          <w:bdr w:val="none" w:sz="0" w:space="0" w:color="auto"/>
        </w:rPr>
        <w:t>a</w:t>
      </w:r>
      <w:proofErr w:type="gramEnd"/>
      <w:r w:rsidRPr="00F55AA8">
        <w:rPr>
          <w:rFonts w:ascii="Arial" w:eastAsia="Times New Roman" w:hAnsi="Arial" w:cs="Arial"/>
          <w:bdr w:val="none" w:sz="0" w:space="0" w:color="auto"/>
        </w:rPr>
        <w:t xml:space="preserve"> 15,000 euro fine. For DNA sampling, </w:t>
      </w:r>
      <w:proofErr w:type="gramStart"/>
      <w:r w:rsidRPr="00F55AA8">
        <w:rPr>
          <w:rFonts w:ascii="Arial" w:eastAsia="Times New Roman" w:hAnsi="Arial" w:cs="Arial"/>
          <w:bCs/>
          <w:bdr w:val="none" w:sz="0" w:space="0" w:color="auto"/>
        </w:rPr>
        <w:t>ask your lawyer</w:t>
      </w:r>
      <w:proofErr w:type="gramEnd"/>
      <w:r w:rsidRPr="00F55AA8">
        <w:rPr>
          <w:rFonts w:ascii="Arial" w:eastAsia="Times New Roman" w:hAnsi="Arial" w:cs="Arial"/>
          <w:bCs/>
          <w:bdr w:val="none" w:sz="0" w:space="0" w:color="auto"/>
        </w:rPr>
        <w:t xml:space="preserve"> for advice, only some offences allow this.</w:t>
      </w:r>
      <w:r w:rsidRPr="00F55AA8">
        <w:rPr>
          <w:rFonts w:ascii="Arial" w:eastAsia="Times New Roman" w:hAnsi="Arial" w:cs="Arial"/>
          <w:bdr w:val="none" w:sz="0" w:space="0" w:color="auto"/>
        </w:rPr>
        <w:t xml:space="preserve"> </w:t>
      </w:r>
    </w:p>
    <w:p w:rsidR="00FF6BCD" w:rsidRPr="00F55AA8" w:rsidRDefault="00FF6BCD" w:rsidP="00FF6B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FF2F92"/>
          <w:sz w:val="22"/>
          <w:szCs w:val="22"/>
          <w:bdr w:val="none" w:sz="0" w:space="0" w:color="auto"/>
          <w:lang w:eastAsia="fr-FR"/>
        </w:rPr>
      </w:pPr>
    </w:p>
    <w:p w:rsidR="00FF6BCD" w:rsidRPr="00F55AA8" w:rsidRDefault="00FF6BCD" w:rsidP="00FF6B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eastAsia="fr-FR"/>
        </w:rPr>
      </w:pPr>
      <w:r w:rsidRPr="00F55AA8">
        <w:rPr>
          <w:rFonts w:ascii="Arial" w:eastAsia="Times New Roman" w:hAnsi="Arial" w:cs="Arial"/>
          <w:bCs/>
          <w:sz w:val="22"/>
          <w:szCs w:val="22"/>
          <w:bdr w:val="none" w:sz="0" w:space="0" w:color="auto"/>
          <w:lang w:eastAsia="fr-FR"/>
        </w:rPr>
        <w:t>Following the policy custody, you are either:</w:t>
      </w:r>
    </w:p>
    <w:p w:rsidR="00FF6BCD" w:rsidRPr="00F55AA8" w:rsidRDefault="00FF6BCD" w:rsidP="00FF6B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eastAsia="fr-FR"/>
        </w:rPr>
      </w:pPr>
    </w:p>
    <w:p w:rsidR="00FF6BCD" w:rsidRPr="00F55AA8" w:rsidRDefault="00FF6BCD" w:rsidP="00FF6BCD">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eastAsia="fr-FR"/>
        </w:rPr>
      </w:pPr>
      <w:r w:rsidRPr="00F55AA8">
        <w:rPr>
          <w:rFonts w:ascii="Arial" w:eastAsia="Times New Roman" w:hAnsi="Arial" w:cs="Arial"/>
          <w:bCs/>
          <w:sz w:val="22"/>
          <w:szCs w:val="22"/>
          <w:bdr w:val="none" w:sz="0" w:space="0" w:color="auto"/>
          <w:lang w:eastAsia="fr-FR"/>
        </w:rPr>
        <w:t>Released</w:t>
      </w:r>
      <w:r w:rsidRPr="00F55AA8">
        <w:rPr>
          <w:rFonts w:ascii="Arial" w:eastAsia="Times New Roman" w:hAnsi="Arial" w:cs="Arial"/>
          <w:sz w:val="22"/>
          <w:szCs w:val="22"/>
          <w:bdr w:val="none" w:sz="0" w:space="0" w:color="auto"/>
          <w:lang w:eastAsia="fr-FR"/>
        </w:rPr>
        <w:t xml:space="preserve">, without any procedures started against you </w:t>
      </w:r>
      <w:r w:rsidRPr="00F55AA8">
        <w:rPr>
          <w:rFonts w:ascii="Arial" w:eastAsia="Times New Roman" w:hAnsi="Arial" w:cs="Arial"/>
          <w:i/>
          <w:iCs/>
          <w:sz w:val="22"/>
          <w:szCs w:val="22"/>
          <w:bdr w:val="none" w:sz="0" w:space="0" w:color="auto"/>
          <w:lang w:eastAsia="fr-FR"/>
        </w:rPr>
        <w:t>(connect with your lawyer)</w:t>
      </w:r>
    </w:p>
    <w:p w:rsidR="00FF6BCD" w:rsidRPr="00F55AA8" w:rsidRDefault="00FF6BCD" w:rsidP="00FF6BCD">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eastAsia="fr-FR"/>
        </w:rPr>
      </w:pPr>
      <w:r w:rsidRPr="00F55AA8">
        <w:rPr>
          <w:rFonts w:ascii="Arial" w:eastAsia="Times New Roman" w:hAnsi="Arial" w:cs="Arial"/>
          <w:bCs/>
          <w:sz w:val="22"/>
          <w:szCs w:val="22"/>
          <w:bdr w:val="none" w:sz="0" w:space="0" w:color="auto"/>
          <w:lang w:eastAsia="fr-FR"/>
        </w:rPr>
        <w:t xml:space="preserve">Released and you do not know if any procedures will be taken or not </w:t>
      </w:r>
      <w:r w:rsidRPr="00F55AA8">
        <w:rPr>
          <w:rFonts w:ascii="Arial" w:eastAsia="Times New Roman" w:hAnsi="Arial" w:cs="Arial"/>
          <w:i/>
          <w:iCs/>
          <w:sz w:val="22"/>
          <w:szCs w:val="22"/>
          <w:bdr w:val="none" w:sz="0" w:space="0" w:color="auto"/>
          <w:lang w:eastAsia="fr-FR"/>
        </w:rPr>
        <w:t>(connect with your lawyer)</w:t>
      </w:r>
    </w:p>
    <w:p w:rsidR="002028D6" w:rsidRPr="00F55AA8" w:rsidRDefault="00FF6BCD" w:rsidP="002028D6">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eastAsia="fr-FR"/>
        </w:rPr>
      </w:pPr>
      <w:r w:rsidRPr="00F55AA8">
        <w:rPr>
          <w:rFonts w:ascii="Arial" w:eastAsia="Times New Roman" w:hAnsi="Arial" w:cs="Arial"/>
          <w:bCs/>
          <w:sz w:val="22"/>
          <w:szCs w:val="22"/>
          <w:bdr w:val="none" w:sz="0" w:space="0" w:color="auto"/>
          <w:lang w:eastAsia="fr-FR"/>
        </w:rPr>
        <w:t xml:space="preserve">Released and summoned to court </w:t>
      </w:r>
      <w:r w:rsidRPr="00F55AA8">
        <w:rPr>
          <w:rFonts w:ascii="Arial" w:eastAsia="Times New Roman" w:hAnsi="Arial" w:cs="Arial"/>
          <w:sz w:val="22"/>
          <w:szCs w:val="22"/>
          <w:bdr w:val="none" w:sz="0" w:space="0" w:color="auto"/>
          <w:lang w:eastAsia="fr-FR"/>
        </w:rPr>
        <w:t xml:space="preserve">at a later date </w:t>
      </w:r>
      <w:r w:rsidRPr="00F55AA8">
        <w:rPr>
          <w:rFonts w:ascii="Arial" w:eastAsia="Times New Roman" w:hAnsi="Arial" w:cs="Arial"/>
          <w:i/>
          <w:iCs/>
          <w:sz w:val="22"/>
          <w:szCs w:val="22"/>
          <w:bdr w:val="none" w:sz="0" w:space="0" w:color="auto"/>
          <w:lang w:eastAsia="fr-FR"/>
        </w:rPr>
        <w:t>(connect with your lawyer)</w:t>
      </w:r>
    </w:p>
    <w:p w:rsidR="00FF6BCD" w:rsidRPr="00F55AA8" w:rsidRDefault="002028D6" w:rsidP="002028D6">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eastAsia="fr-FR"/>
        </w:rPr>
      </w:pPr>
      <w:r w:rsidRPr="00F55AA8">
        <w:rPr>
          <w:rFonts w:ascii="Arial" w:eastAsia="Times New Roman" w:hAnsi="Arial" w:cs="Arial"/>
          <w:bCs/>
          <w:sz w:val="22"/>
          <w:szCs w:val="22"/>
          <w:bdr w:val="none" w:sz="0" w:space="0" w:color="auto"/>
          <w:lang w:eastAsia="fr-FR"/>
        </w:rPr>
        <w:lastRenderedPageBreak/>
        <w:t xml:space="preserve">Immediately taken to court following </w:t>
      </w:r>
      <w:r w:rsidR="00FF6BCD" w:rsidRPr="00F55AA8">
        <w:rPr>
          <w:rFonts w:ascii="Arial" w:eastAsia="Times New Roman" w:hAnsi="Arial" w:cs="Arial"/>
          <w:bCs/>
          <w:sz w:val="22"/>
          <w:szCs w:val="22"/>
          <w:bdr w:val="none" w:sz="0" w:space="0" w:color="auto"/>
          <w:lang w:eastAsia="fr-FR"/>
        </w:rPr>
        <w:t>custody.</w:t>
      </w:r>
      <w:r w:rsidR="00FF6BCD" w:rsidRPr="00F55AA8">
        <w:rPr>
          <w:rFonts w:ascii="Arial" w:eastAsia="Times New Roman" w:hAnsi="Arial" w:cs="Arial"/>
          <w:sz w:val="22"/>
          <w:szCs w:val="22"/>
          <w:bdr w:val="none" w:sz="0" w:space="0" w:color="auto"/>
          <w:lang w:eastAsia="fr-FR"/>
        </w:rPr>
        <w:t xml:space="preserve"> This is the immediate trial procedure. It is often advised to request that the hearing be delayed, but you must bring some guarantees to the judge. </w:t>
      </w:r>
      <w:proofErr w:type="gramStart"/>
      <w:r w:rsidR="00FF6BCD" w:rsidRPr="00F55AA8">
        <w:rPr>
          <w:rFonts w:ascii="Arial" w:eastAsia="Times New Roman" w:hAnsi="Arial" w:cs="Arial"/>
          <w:sz w:val="22"/>
          <w:szCs w:val="22"/>
          <w:bdr w:val="none" w:sz="0" w:space="0" w:color="auto"/>
          <w:lang w:eastAsia="fr-FR"/>
        </w:rPr>
        <w:t>Il</w:t>
      </w:r>
      <w:proofErr w:type="gramEnd"/>
      <w:r w:rsidR="00FF6BCD" w:rsidRPr="00F55AA8">
        <w:rPr>
          <w:rFonts w:ascii="Arial" w:eastAsia="Times New Roman" w:hAnsi="Arial" w:cs="Arial"/>
          <w:sz w:val="22"/>
          <w:szCs w:val="22"/>
          <w:bdr w:val="none" w:sz="0" w:space="0" w:color="auto"/>
          <w:lang w:eastAsia="fr-FR"/>
        </w:rPr>
        <w:t xml:space="preserve"> they are not deemed sufficient, you will stay in temporary custody until the trial. </w:t>
      </w:r>
      <w:r w:rsidR="00FF6BCD" w:rsidRPr="00F55AA8">
        <w:rPr>
          <w:rFonts w:ascii="Arial" w:eastAsia="Times New Roman" w:hAnsi="Arial" w:cs="Arial"/>
          <w:sz w:val="22"/>
          <w:szCs w:val="22"/>
          <w:bdr w:val="none" w:sz="0" w:space="0" w:color="auto"/>
          <w:lang w:val="fr-FR" w:eastAsia="fr-FR"/>
        </w:rPr>
        <w:t>(</w:t>
      </w:r>
      <w:proofErr w:type="spellStart"/>
      <w:r w:rsidR="00FF6BCD" w:rsidRPr="00F55AA8">
        <w:rPr>
          <w:rFonts w:ascii="Arial" w:eastAsia="Times New Roman" w:hAnsi="Arial" w:cs="Arial"/>
          <w:sz w:val="22"/>
          <w:szCs w:val="22"/>
          <w:bdr w:val="none" w:sz="0" w:space="0" w:color="auto"/>
          <w:lang w:val="fr-FR" w:eastAsia="fr-FR"/>
        </w:rPr>
        <w:t>Discuss</w:t>
      </w:r>
      <w:proofErr w:type="spellEnd"/>
      <w:r w:rsidR="00FF6BCD" w:rsidRPr="00F55AA8">
        <w:rPr>
          <w:rFonts w:ascii="Arial" w:eastAsia="Times New Roman" w:hAnsi="Arial" w:cs="Arial"/>
          <w:sz w:val="22"/>
          <w:szCs w:val="22"/>
          <w:bdr w:val="none" w:sz="0" w:space="0" w:color="auto"/>
          <w:lang w:val="fr-FR" w:eastAsia="fr-FR"/>
        </w:rPr>
        <w:t xml:space="preserve"> </w:t>
      </w:r>
      <w:proofErr w:type="spellStart"/>
      <w:r w:rsidR="00FF6BCD" w:rsidRPr="00F55AA8">
        <w:rPr>
          <w:rFonts w:ascii="Arial" w:eastAsia="Times New Roman" w:hAnsi="Arial" w:cs="Arial"/>
          <w:sz w:val="22"/>
          <w:szCs w:val="22"/>
          <w:bdr w:val="none" w:sz="0" w:space="0" w:color="auto"/>
          <w:lang w:val="fr-FR" w:eastAsia="fr-FR"/>
        </w:rPr>
        <w:t>this</w:t>
      </w:r>
      <w:proofErr w:type="spellEnd"/>
      <w:r w:rsidR="00FF6BCD" w:rsidRPr="00F55AA8">
        <w:rPr>
          <w:rFonts w:ascii="Arial" w:eastAsia="Times New Roman" w:hAnsi="Arial" w:cs="Arial"/>
          <w:sz w:val="22"/>
          <w:szCs w:val="22"/>
          <w:bdr w:val="none" w:sz="0" w:space="0" w:color="auto"/>
          <w:lang w:val="fr-FR" w:eastAsia="fr-FR"/>
        </w:rPr>
        <w:t xml:space="preserve"> </w:t>
      </w:r>
      <w:proofErr w:type="spellStart"/>
      <w:r w:rsidR="00FF6BCD" w:rsidRPr="00F55AA8">
        <w:rPr>
          <w:rFonts w:ascii="Arial" w:eastAsia="Times New Roman" w:hAnsi="Arial" w:cs="Arial"/>
          <w:sz w:val="22"/>
          <w:szCs w:val="22"/>
          <w:bdr w:val="none" w:sz="0" w:space="0" w:color="auto"/>
          <w:lang w:val="fr-FR" w:eastAsia="fr-FR"/>
        </w:rPr>
        <w:t>with</w:t>
      </w:r>
      <w:proofErr w:type="spellEnd"/>
      <w:r w:rsidR="00FF6BCD" w:rsidRPr="00F55AA8">
        <w:rPr>
          <w:rFonts w:ascii="Arial" w:eastAsia="Times New Roman" w:hAnsi="Arial" w:cs="Arial"/>
          <w:sz w:val="22"/>
          <w:szCs w:val="22"/>
          <w:bdr w:val="none" w:sz="0" w:space="0" w:color="auto"/>
          <w:lang w:val="fr-FR" w:eastAsia="fr-FR"/>
        </w:rPr>
        <w:t xml:space="preserve"> </w:t>
      </w:r>
      <w:proofErr w:type="spellStart"/>
      <w:r w:rsidR="00FF6BCD" w:rsidRPr="00F55AA8">
        <w:rPr>
          <w:rFonts w:ascii="Arial" w:eastAsia="Times New Roman" w:hAnsi="Arial" w:cs="Arial"/>
          <w:sz w:val="22"/>
          <w:szCs w:val="22"/>
          <w:bdr w:val="none" w:sz="0" w:space="0" w:color="auto"/>
          <w:lang w:val="fr-FR" w:eastAsia="fr-FR"/>
        </w:rPr>
        <w:t>your</w:t>
      </w:r>
      <w:proofErr w:type="spellEnd"/>
      <w:r w:rsidR="00FF6BCD" w:rsidRPr="00F55AA8">
        <w:rPr>
          <w:rFonts w:ascii="Arial" w:eastAsia="Times New Roman" w:hAnsi="Arial" w:cs="Arial"/>
          <w:sz w:val="22"/>
          <w:szCs w:val="22"/>
          <w:bdr w:val="none" w:sz="0" w:space="0" w:color="auto"/>
          <w:lang w:val="fr-FR" w:eastAsia="fr-FR"/>
        </w:rPr>
        <w:t xml:space="preserve"> </w:t>
      </w:r>
      <w:proofErr w:type="spellStart"/>
      <w:r w:rsidR="00FF6BCD" w:rsidRPr="00F55AA8">
        <w:rPr>
          <w:rFonts w:ascii="Arial" w:eastAsia="Times New Roman" w:hAnsi="Arial" w:cs="Arial"/>
          <w:sz w:val="22"/>
          <w:szCs w:val="22"/>
          <w:bdr w:val="none" w:sz="0" w:space="0" w:color="auto"/>
          <w:lang w:val="fr-FR" w:eastAsia="fr-FR"/>
        </w:rPr>
        <w:t>lawyer</w:t>
      </w:r>
      <w:proofErr w:type="spellEnd"/>
      <w:r w:rsidR="00FF6BCD" w:rsidRPr="00F55AA8">
        <w:rPr>
          <w:rFonts w:ascii="Arial" w:eastAsia="Times New Roman" w:hAnsi="Arial" w:cs="Arial"/>
          <w:sz w:val="22"/>
          <w:szCs w:val="22"/>
          <w:bdr w:val="none" w:sz="0" w:space="0" w:color="auto"/>
          <w:lang w:val="fr-FR" w:eastAsia="fr-FR"/>
        </w:rPr>
        <w:t xml:space="preserve">)  </w:t>
      </w:r>
    </w:p>
    <w:p w:rsidR="00FF6BCD" w:rsidRPr="00F55AA8" w:rsidRDefault="00FF6BCD" w:rsidP="00FF6BC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fr-FR" w:eastAsia="fr-FR"/>
        </w:rPr>
      </w:pPr>
    </w:p>
    <w:p w:rsidR="00FF6BCD" w:rsidRPr="00F55AA8" w:rsidRDefault="00FF6BCD" w:rsidP="00FF6BC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fr-FR" w:eastAsia="fr-FR"/>
        </w:rPr>
      </w:pPr>
    </w:p>
    <w:p w:rsidR="00FF6BCD" w:rsidRPr="00F55AA8" w:rsidRDefault="00FF6BCD" w:rsidP="00FF6BC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fr-FR" w:eastAsia="fr-FR"/>
        </w:rPr>
      </w:pPr>
    </w:p>
    <w:p w:rsidR="00FF6BCD" w:rsidRPr="00F55AA8" w:rsidRDefault="00FF6BCD" w:rsidP="00FF6BC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rPr>
      </w:pPr>
    </w:p>
    <w:p w:rsidR="00723647" w:rsidRPr="00F55AA8" w:rsidRDefault="00723647" w:rsidP="00F55AA8">
      <w:pPr>
        <w:pStyle w:val="Paragraphedeliste"/>
        <w:ind w:left="1800"/>
        <w:jc w:val="both"/>
        <w:rPr>
          <w:rFonts w:ascii="Arial" w:hAnsi="Arial" w:cs="Arial"/>
        </w:rPr>
      </w:pPr>
    </w:p>
    <w:sectPr w:rsidR="00723647" w:rsidRPr="00F55AA8" w:rsidSect="00723647">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62" w:rsidRDefault="00FD6162" w:rsidP="00723647">
      <w:r>
        <w:separator/>
      </w:r>
    </w:p>
  </w:endnote>
  <w:endnote w:type="continuationSeparator" w:id="0">
    <w:p w:rsidR="00FD6162" w:rsidRDefault="00FD6162" w:rsidP="007236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47" w:rsidRDefault="00723647">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62" w:rsidRDefault="00FD6162">
      <w:r>
        <w:separator/>
      </w:r>
    </w:p>
  </w:footnote>
  <w:footnote w:type="continuationSeparator" w:id="0">
    <w:p w:rsidR="00FD6162" w:rsidRDefault="00FD6162">
      <w:r>
        <w:continuationSeparator/>
      </w:r>
    </w:p>
  </w:footnote>
  <w:footnote w:type="continuationNotice" w:id="1">
    <w:p w:rsidR="00FD6162" w:rsidRDefault="00FD6162"/>
  </w:footnote>
  <w:footnote w:id="2">
    <w:p w:rsidR="00723647" w:rsidRPr="002028D6" w:rsidRDefault="00666779">
      <w:pPr>
        <w:pStyle w:val="Notedebasdepage"/>
        <w:rPr>
          <w:lang w:val="en-US"/>
        </w:rPr>
      </w:pPr>
      <w:r>
        <w:rPr>
          <w:vertAlign w:val="superscript"/>
        </w:rPr>
        <w:footnoteRef/>
      </w:r>
      <w:r w:rsidRPr="002028D6">
        <w:rPr>
          <w:lang w:val="en-US"/>
        </w:rPr>
        <w:t xml:space="preserve"> </w:t>
      </w:r>
      <w:r>
        <w:rPr>
          <w:lang w:val="en-US"/>
        </w:rPr>
        <w:t>The “</w:t>
      </w:r>
      <w:proofErr w:type="spellStart"/>
      <w:r w:rsidRPr="002028D6">
        <w:rPr>
          <w:lang w:val="en-US"/>
        </w:rPr>
        <w:t>délit</w:t>
      </w:r>
      <w:proofErr w:type="spellEnd"/>
      <w:r w:rsidRPr="002028D6">
        <w:rPr>
          <w:lang w:val="en-US"/>
        </w:rPr>
        <w:t xml:space="preserve"> de </w:t>
      </w:r>
      <w:proofErr w:type="spellStart"/>
      <w:r w:rsidRPr="002028D6">
        <w:rPr>
          <w:lang w:val="en-US"/>
        </w:rPr>
        <w:t>solidarité</w:t>
      </w:r>
      <w:proofErr w:type="spellEnd"/>
      <w:r>
        <w:rPr>
          <w:lang w:val="en-US"/>
        </w:rPr>
        <w:t xml:space="preserve">” (offence of solidarity) is a term used to describe the French law that </w:t>
      </w:r>
      <w:proofErr w:type="spellStart"/>
      <w:r>
        <w:rPr>
          <w:lang w:val="en-US"/>
        </w:rPr>
        <w:t>criminalises</w:t>
      </w:r>
      <w:proofErr w:type="spellEnd"/>
      <w:r>
        <w:rPr>
          <w:lang w:val="en-US"/>
        </w:rPr>
        <w:t xml:space="preserve"> those assisting illegal immigrants. Please see (in French): </w:t>
      </w:r>
      <w:hyperlink r:id="rId1" w:history="1">
        <w:r w:rsidRPr="002028D6">
          <w:rPr>
            <w:rStyle w:val="Hyperlink0"/>
            <w:lang w:val="en-US"/>
          </w:rPr>
          <w:t>http://www.gisti.org/IMG/pdf/analyse_cesedal622-1-et-exemptions_.pdf</w:t>
        </w:r>
      </w:hyperlink>
      <w:r>
        <w:rPr>
          <w:lang w:val="en-US"/>
        </w:rPr>
        <w:t xml:space="preserve"> and </w:t>
      </w:r>
      <w:hyperlink r:id="rId2" w:history="1">
        <w:r w:rsidRPr="002028D6">
          <w:rPr>
            <w:rStyle w:val="Hyperlink0"/>
            <w:lang w:val="en-US"/>
          </w:rPr>
          <w:t>http://www.delinquantssolidaires.org/</w:t>
        </w:r>
      </w:hyperlink>
      <w:r>
        <w:rPr>
          <w:lang w:val="en-US"/>
        </w:rPr>
        <w:t>.</w:t>
      </w:r>
    </w:p>
  </w:footnote>
  <w:footnote w:id="3">
    <w:p w:rsidR="00723647" w:rsidRPr="002028D6" w:rsidRDefault="00666779">
      <w:pPr>
        <w:pStyle w:val="Notedebasdepage"/>
        <w:rPr>
          <w:lang w:val="en-US"/>
        </w:rPr>
      </w:pPr>
      <w:r>
        <w:rPr>
          <w:vertAlign w:val="superscript"/>
        </w:rPr>
        <w:footnoteRef/>
      </w:r>
      <w:r w:rsidRPr="002028D6">
        <w:rPr>
          <w:lang w:val="en-US"/>
        </w:rPr>
        <w:t xml:space="preserve"> </w:t>
      </w:r>
      <w:r>
        <w:rPr>
          <w:lang w:val="en-US"/>
        </w:rPr>
        <w:t>For more information on the “</w:t>
      </w:r>
      <w:proofErr w:type="spellStart"/>
      <w:r w:rsidRPr="002028D6">
        <w:rPr>
          <w:lang w:val="en-US"/>
        </w:rPr>
        <w:t>Garde</w:t>
      </w:r>
      <w:proofErr w:type="spellEnd"/>
      <w:r w:rsidRPr="002028D6">
        <w:rPr>
          <w:lang w:val="en-US"/>
        </w:rPr>
        <w:t xml:space="preserve"> à </w:t>
      </w:r>
      <w:proofErr w:type="spellStart"/>
      <w:r w:rsidRPr="002028D6">
        <w:rPr>
          <w:lang w:val="en-US"/>
        </w:rPr>
        <w:t>Vue</w:t>
      </w:r>
      <w:proofErr w:type="spellEnd"/>
      <w:r>
        <w:rPr>
          <w:lang w:val="en-US"/>
        </w:rPr>
        <w:t>”</w:t>
      </w:r>
      <w:r w:rsidRPr="002028D6">
        <w:rPr>
          <w:lang w:val="en-US"/>
        </w:rPr>
        <w:t> </w:t>
      </w:r>
      <w:r>
        <w:rPr>
          <w:lang w:val="en-US"/>
        </w:rPr>
        <w:t>(police detention), please read the next paragraphs.</w:t>
      </w:r>
    </w:p>
  </w:footnote>
  <w:footnote w:id="4">
    <w:p w:rsidR="00723647" w:rsidRPr="002028D6" w:rsidRDefault="00666779">
      <w:pPr>
        <w:pStyle w:val="Notedebasdepage"/>
        <w:rPr>
          <w:lang w:val="en-US"/>
        </w:rPr>
      </w:pPr>
      <w:r>
        <w:rPr>
          <w:vertAlign w:val="superscript"/>
        </w:rPr>
        <w:footnoteRef/>
      </w:r>
      <w:r w:rsidRPr="002028D6">
        <w:rPr>
          <w:lang w:val="en-US"/>
        </w:rPr>
        <w:t xml:space="preserve"> https://taranis.news/2017/08/il-est-interdit-dinterdire-de-filmer-la-police/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47" w:rsidRDefault="00723647">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8AA"/>
    <w:multiLevelType w:val="multilevel"/>
    <w:tmpl w:val="1A82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105F9"/>
    <w:multiLevelType w:val="multilevel"/>
    <w:tmpl w:val="9D9A9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B783B"/>
    <w:multiLevelType w:val="multilevel"/>
    <w:tmpl w:val="6EECF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A15A3"/>
    <w:multiLevelType w:val="hybridMultilevel"/>
    <w:tmpl w:val="3A505B94"/>
    <w:lvl w:ilvl="0" w:tplc="C7A6DFE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954396"/>
    <w:multiLevelType w:val="multilevel"/>
    <w:tmpl w:val="0D168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424A9"/>
    <w:multiLevelType w:val="hybridMultilevel"/>
    <w:tmpl w:val="563CCD1A"/>
    <w:styleLink w:val="ImportedStyle2"/>
    <w:lvl w:ilvl="0" w:tplc="1AA44B2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F54896A">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B02AB1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B32EF0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1906FE0">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F87C9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02A4488">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BE5AB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BA2B4BE">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5A31A56"/>
    <w:multiLevelType w:val="multilevel"/>
    <w:tmpl w:val="030E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66C39"/>
    <w:multiLevelType w:val="hybridMultilevel"/>
    <w:tmpl w:val="BB8C7EC2"/>
    <w:numStyleLink w:val="ImportedStyle1"/>
  </w:abstractNum>
  <w:abstractNum w:abstractNumId="8">
    <w:nsid w:val="5E2A2D95"/>
    <w:multiLevelType w:val="multilevel"/>
    <w:tmpl w:val="E92A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240731"/>
    <w:multiLevelType w:val="multilevel"/>
    <w:tmpl w:val="41C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B91E81"/>
    <w:multiLevelType w:val="multilevel"/>
    <w:tmpl w:val="C0A0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5520A2"/>
    <w:multiLevelType w:val="multilevel"/>
    <w:tmpl w:val="37FA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862A9"/>
    <w:multiLevelType w:val="multilevel"/>
    <w:tmpl w:val="8C2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5745CC"/>
    <w:multiLevelType w:val="multilevel"/>
    <w:tmpl w:val="D41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2F7C9D"/>
    <w:multiLevelType w:val="hybridMultilevel"/>
    <w:tmpl w:val="BB8C7EC2"/>
    <w:styleLink w:val="ImportedStyle1"/>
    <w:lvl w:ilvl="0" w:tplc="5D945B8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6C6D8B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E84275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61216E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C747C9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04A248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9B2BC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804F1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224237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7BF2CEB"/>
    <w:multiLevelType w:val="hybridMultilevel"/>
    <w:tmpl w:val="563CCD1A"/>
    <w:numStyleLink w:val="ImportedStyle2"/>
  </w:abstractNum>
  <w:num w:numId="1">
    <w:abstractNumId w:val="14"/>
  </w:num>
  <w:num w:numId="2">
    <w:abstractNumId w:val="7"/>
  </w:num>
  <w:num w:numId="3">
    <w:abstractNumId w:val="5"/>
  </w:num>
  <w:num w:numId="4">
    <w:abstractNumId w:val="15"/>
  </w:num>
  <w:num w:numId="5">
    <w:abstractNumId w:val="15"/>
    <w:lvlOverride w:ilvl="0">
      <w:lvl w:ilvl="0" w:tplc="0A804BC6">
        <w:start w:val="1"/>
        <w:numFmt w:val="bullet"/>
        <w:lvlText w:val="-"/>
        <w:lvlJc w:val="left"/>
        <w:pPr>
          <w:ind w:left="12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75A4538">
        <w:start w:val="1"/>
        <w:numFmt w:val="bullet"/>
        <w:lvlText w:val="o"/>
        <w:lvlJc w:val="left"/>
        <w:pPr>
          <w:ind w:left="200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EAA75A6">
        <w:start w:val="1"/>
        <w:numFmt w:val="bullet"/>
        <w:lvlText w:val="▪"/>
        <w:lvlJc w:val="left"/>
        <w:pPr>
          <w:ind w:left="272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8CC7DAA">
        <w:start w:val="1"/>
        <w:numFmt w:val="bullet"/>
        <w:lvlText w:val="•"/>
        <w:lvlJc w:val="left"/>
        <w:pPr>
          <w:ind w:left="34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42669EA">
        <w:start w:val="1"/>
        <w:numFmt w:val="bullet"/>
        <w:lvlText w:val="o"/>
        <w:lvlJc w:val="left"/>
        <w:pPr>
          <w:ind w:left="416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52CA020">
        <w:start w:val="1"/>
        <w:numFmt w:val="bullet"/>
        <w:lvlText w:val="▪"/>
        <w:lvlJc w:val="left"/>
        <w:pPr>
          <w:ind w:left="48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8DE1DE6">
        <w:start w:val="1"/>
        <w:numFmt w:val="bullet"/>
        <w:lvlText w:val="•"/>
        <w:lvlJc w:val="left"/>
        <w:pPr>
          <w:ind w:left="560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BAA4DF2">
        <w:start w:val="1"/>
        <w:numFmt w:val="bullet"/>
        <w:lvlText w:val="o"/>
        <w:lvlJc w:val="left"/>
        <w:pPr>
          <w:ind w:left="632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B1643F8">
        <w:start w:val="1"/>
        <w:numFmt w:val="bullet"/>
        <w:lvlText w:val="▪"/>
        <w:lvlJc w:val="left"/>
        <w:pPr>
          <w:ind w:left="70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3"/>
  </w:num>
  <w:num w:numId="7">
    <w:abstractNumId w:val="13"/>
  </w:num>
  <w:num w:numId="8">
    <w:abstractNumId w:val="9"/>
  </w:num>
  <w:num w:numId="9">
    <w:abstractNumId w:val="8"/>
  </w:num>
  <w:num w:numId="10">
    <w:abstractNumId w:val="12"/>
  </w:num>
  <w:num w:numId="11">
    <w:abstractNumId w:val="10"/>
  </w:num>
  <w:num w:numId="12">
    <w:abstractNumId w:val="0"/>
  </w:num>
  <w:num w:numId="13">
    <w:abstractNumId w:val="6"/>
  </w:num>
  <w:num w:numId="14">
    <w:abstractNumId w:val="2"/>
  </w:num>
  <w:num w:numId="15">
    <w:abstractNumId w:val="1"/>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
  <w:rsids>
    <w:rsidRoot w:val="00723647"/>
    <w:rsid w:val="002028D6"/>
    <w:rsid w:val="003C5515"/>
    <w:rsid w:val="00442605"/>
    <w:rsid w:val="00666779"/>
    <w:rsid w:val="00723647"/>
    <w:rsid w:val="00785528"/>
    <w:rsid w:val="008B0344"/>
    <w:rsid w:val="00B20600"/>
    <w:rsid w:val="00E35B9E"/>
    <w:rsid w:val="00F55AA8"/>
    <w:rsid w:val="00FD6162"/>
    <w:rsid w:val="00FF6B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3647"/>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23647"/>
    <w:rPr>
      <w:u w:val="single"/>
    </w:rPr>
  </w:style>
  <w:style w:type="table" w:customStyle="1" w:styleId="TableNormal">
    <w:name w:val="Table Normal"/>
    <w:rsid w:val="00723647"/>
    <w:tblPr>
      <w:tblInd w:w="0" w:type="dxa"/>
      <w:tblCellMar>
        <w:top w:w="0" w:type="dxa"/>
        <w:left w:w="0" w:type="dxa"/>
        <w:bottom w:w="0" w:type="dxa"/>
        <w:right w:w="0" w:type="dxa"/>
      </w:tblCellMar>
    </w:tblPr>
  </w:style>
  <w:style w:type="paragraph" w:customStyle="1" w:styleId="HeaderFooter">
    <w:name w:val="Header &amp; Footer"/>
    <w:rsid w:val="00723647"/>
    <w:pPr>
      <w:tabs>
        <w:tab w:val="right" w:pos="9020"/>
      </w:tabs>
    </w:pPr>
    <w:rPr>
      <w:rFonts w:ascii="Helvetica Neue" w:hAnsi="Helvetica Neue" w:cs="Arial Unicode MS"/>
      <w:color w:val="000000"/>
      <w:sz w:val="24"/>
      <w:szCs w:val="24"/>
    </w:rPr>
  </w:style>
  <w:style w:type="paragraph" w:customStyle="1" w:styleId="TitleA">
    <w:name w:val="Title A"/>
    <w:next w:val="Body"/>
    <w:rsid w:val="00723647"/>
    <w:pPr>
      <w:pBdr>
        <w:bottom w:val="single" w:sz="8" w:space="0" w:color="4F81BD"/>
      </w:pBdr>
      <w:spacing w:after="300"/>
    </w:pPr>
    <w:rPr>
      <w:rFonts w:ascii="Cambria" w:eastAsia="Cambria" w:hAnsi="Cambria" w:cs="Cambria"/>
      <w:color w:val="17365D"/>
      <w:spacing w:val="5"/>
      <w:kern w:val="28"/>
      <w:sz w:val="52"/>
      <w:szCs w:val="52"/>
      <w:u w:color="17365D"/>
    </w:rPr>
  </w:style>
  <w:style w:type="paragraph" w:customStyle="1" w:styleId="Body">
    <w:name w:val="Body"/>
    <w:rsid w:val="00723647"/>
    <w:pPr>
      <w:spacing w:after="200" w:line="276" w:lineRule="auto"/>
    </w:pPr>
    <w:rPr>
      <w:rFonts w:ascii="Calibri" w:eastAsia="Calibri" w:hAnsi="Calibri" w:cs="Calibri"/>
      <w:color w:val="000000"/>
      <w:sz w:val="22"/>
      <w:szCs w:val="22"/>
      <w:u w:color="000000"/>
      <w:lang w:val="en-US"/>
    </w:rPr>
  </w:style>
  <w:style w:type="paragraph" w:styleId="Paragraphedeliste">
    <w:name w:val="List Paragraph"/>
    <w:uiPriority w:val="34"/>
    <w:qFormat/>
    <w:rsid w:val="00723647"/>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723647"/>
    <w:pPr>
      <w:numPr>
        <w:numId w:val="1"/>
      </w:numPr>
    </w:pPr>
  </w:style>
  <w:style w:type="paragraph" w:styleId="Notedebasdepage">
    <w:name w:val="footnote text"/>
    <w:rsid w:val="00723647"/>
    <w:rPr>
      <w:rFonts w:ascii="Calibri" w:eastAsia="Calibri" w:hAnsi="Calibri" w:cs="Calibri"/>
      <w:color w:val="000000"/>
      <w:u w:color="000000"/>
    </w:rPr>
  </w:style>
  <w:style w:type="character" w:customStyle="1" w:styleId="Hyperlink0">
    <w:name w:val="Hyperlink.0"/>
    <w:basedOn w:val="Lienhypertexte"/>
    <w:rsid w:val="00723647"/>
    <w:rPr>
      <w:color w:val="0000FF"/>
      <w:u w:val="single" w:color="0000FF"/>
    </w:rPr>
  </w:style>
  <w:style w:type="numbering" w:customStyle="1" w:styleId="ImportedStyle2">
    <w:name w:val="Imported Style 2"/>
    <w:rsid w:val="00723647"/>
    <w:pPr>
      <w:numPr>
        <w:numId w:val="3"/>
      </w:numPr>
    </w:pPr>
  </w:style>
</w:styles>
</file>

<file path=word/webSettings.xml><?xml version="1.0" encoding="utf-8"?>
<w:webSettings xmlns:r="http://schemas.openxmlformats.org/officeDocument/2006/relationships" xmlns:w="http://schemas.openxmlformats.org/wordprocessingml/2006/main">
  <w:divs>
    <w:div w:id="1733457034">
      <w:bodyDiv w:val="1"/>
      <w:marLeft w:val="0"/>
      <w:marRight w:val="0"/>
      <w:marTop w:val="0"/>
      <w:marBottom w:val="0"/>
      <w:divBdr>
        <w:top w:val="none" w:sz="0" w:space="0" w:color="auto"/>
        <w:left w:val="none" w:sz="0" w:space="0" w:color="auto"/>
        <w:bottom w:val="none" w:sz="0" w:space="0" w:color="auto"/>
        <w:right w:val="none" w:sz="0" w:space="0" w:color="auto"/>
      </w:divBdr>
      <w:divsChild>
        <w:div w:id="1953046676">
          <w:marLeft w:val="0"/>
          <w:marRight w:val="0"/>
          <w:marTop w:val="0"/>
          <w:marBottom w:val="0"/>
          <w:divBdr>
            <w:top w:val="none" w:sz="0" w:space="0" w:color="auto"/>
            <w:left w:val="none" w:sz="0" w:space="0" w:color="auto"/>
            <w:bottom w:val="none" w:sz="0" w:space="0" w:color="auto"/>
            <w:right w:val="none" w:sz="0" w:space="0" w:color="auto"/>
          </w:divBdr>
        </w:div>
        <w:div w:id="621234380">
          <w:marLeft w:val="0"/>
          <w:marRight w:val="0"/>
          <w:marTop w:val="0"/>
          <w:marBottom w:val="0"/>
          <w:divBdr>
            <w:top w:val="none" w:sz="0" w:space="0" w:color="auto"/>
            <w:left w:val="none" w:sz="0" w:space="0" w:color="auto"/>
            <w:bottom w:val="none" w:sz="0" w:space="0" w:color="auto"/>
            <w:right w:val="none" w:sz="0" w:space="0" w:color="auto"/>
          </w:divBdr>
          <w:divsChild>
            <w:div w:id="2057925287">
              <w:marLeft w:val="0"/>
              <w:marRight w:val="0"/>
              <w:marTop w:val="0"/>
              <w:marBottom w:val="0"/>
              <w:divBdr>
                <w:top w:val="none" w:sz="0" w:space="0" w:color="auto"/>
                <w:left w:val="none" w:sz="0" w:space="0" w:color="auto"/>
                <w:bottom w:val="none" w:sz="0" w:space="0" w:color="auto"/>
                <w:right w:val="none" w:sz="0" w:space="0" w:color="auto"/>
              </w:divBdr>
            </w:div>
          </w:divsChild>
        </w:div>
        <w:div w:id="1852256105">
          <w:marLeft w:val="0"/>
          <w:marRight w:val="0"/>
          <w:marTop w:val="0"/>
          <w:marBottom w:val="0"/>
          <w:divBdr>
            <w:top w:val="none" w:sz="0" w:space="0" w:color="auto"/>
            <w:left w:val="none" w:sz="0" w:space="0" w:color="auto"/>
            <w:bottom w:val="none" w:sz="0" w:space="0" w:color="auto"/>
            <w:right w:val="none" w:sz="0" w:space="0" w:color="auto"/>
          </w:divBdr>
          <w:divsChild>
            <w:div w:id="15707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elinquantssolidaires.org/" TargetMode="External"/><Relationship Id="rId1" Type="http://schemas.openxmlformats.org/officeDocument/2006/relationships/hyperlink" Target="http://www.gisti.org/IMG/pdf/analyse_cesedal622-1-et-exemptions_.pdf"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914</Words>
  <Characters>5030</Characters>
  <Application>Microsoft Office Word</Application>
  <DocSecurity>0</DocSecurity>
  <Lines>41</Lines>
  <Paragraphs>11</Paragraphs>
  <ScaleCrop>false</ScaleCrop>
  <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 PSM</dc:creator>
  <cp:lastModifiedBy>juriste PSM</cp:lastModifiedBy>
  <cp:revision>2</cp:revision>
  <dcterms:created xsi:type="dcterms:W3CDTF">2018-10-01T14:08:00Z</dcterms:created>
  <dcterms:modified xsi:type="dcterms:W3CDTF">2018-10-01T14:08:00Z</dcterms:modified>
</cp:coreProperties>
</file>